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7B5" w:rsidRPr="000B1F46" w:rsidRDefault="00B408D8" w:rsidP="00637F27">
      <w:pPr>
        <w:spacing w:after="0" w:line="240" w:lineRule="auto"/>
        <w:jc w:val="center"/>
        <w:rPr>
          <w:b/>
        </w:rPr>
      </w:pPr>
      <w:r w:rsidRPr="000B1F46">
        <w:rPr>
          <w:b/>
        </w:rPr>
        <w:t>TÉRMINOS DE REFERENCIA</w:t>
      </w:r>
    </w:p>
    <w:p w:rsidR="00B408D8" w:rsidRPr="000B1F46" w:rsidRDefault="00B408D8" w:rsidP="00637F27">
      <w:pPr>
        <w:spacing w:after="0" w:line="240" w:lineRule="auto"/>
        <w:rPr>
          <w:b/>
        </w:rPr>
      </w:pPr>
    </w:p>
    <w:p w:rsidR="00B408D8" w:rsidRPr="000B1F46" w:rsidRDefault="007312BC" w:rsidP="00637F27">
      <w:pPr>
        <w:spacing w:after="0" w:line="240" w:lineRule="auto"/>
        <w:rPr>
          <w:b/>
        </w:rPr>
      </w:pPr>
      <w:r w:rsidRPr="000B1F46">
        <w:rPr>
          <w:b/>
        </w:rPr>
        <w:t>PARA LA EJECUCIÓN DE LOS TRABAJOS RELATIVOS A LOS “ESTUDIOS Y ANÁLISIS DE CONECTIVIDAD, MOVILIDAD Y FACTIBILIDAD EN LA ZONA DE INFLUENCIA DE LA ESTACIÓN SANTA FE DEL TREN INTERURBANO MÉXICO – TOLUCA, COMO PUNTO DE CONCENTRACIÓN Y DISTRIBUCIÓN DEL PONIENTE DE LA CIUDAD DE MÉXICO”, SOBRE LA BASE DE PRECIO ALZADO Y TIEMPO DETERMINADO.</w:t>
      </w:r>
    </w:p>
    <w:p w:rsidR="00637F27" w:rsidRPr="000B1F46" w:rsidRDefault="00637F27" w:rsidP="00637F27">
      <w:pPr>
        <w:spacing w:after="0" w:line="240" w:lineRule="auto"/>
        <w:rPr>
          <w:b/>
        </w:rPr>
      </w:pPr>
    </w:p>
    <w:p w:rsidR="00B847B5" w:rsidRPr="000B1F46" w:rsidRDefault="00150ACB" w:rsidP="00637F27">
      <w:pPr>
        <w:pStyle w:val="Prrafodelista"/>
        <w:numPr>
          <w:ilvl w:val="0"/>
          <w:numId w:val="34"/>
        </w:numPr>
        <w:spacing w:after="0" w:line="240" w:lineRule="auto"/>
        <w:ind w:left="567" w:hanging="567"/>
        <w:jc w:val="both"/>
        <w:rPr>
          <w:b/>
        </w:rPr>
      </w:pPr>
      <w:bookmarkStart w:id="0" w:name="_Toc483396796"/>
      <w:r w:rsidRPr="000B1F46">
        <w:rPr>
          <w:b/>
        </w:rPr>
        <w:t>INTRODUCCIÓN</w:t>
      </w:r>
      <w:bookmarkEnd w:id="0"/>
    </w:p>
    <w:p w:rsidR="00637F27" w:rsidRPr="000B1F46" w:rsidRDefault="00637F27" w:rsidP="00637F27">
      <w:pPr>
        <w:spacing w:after="0" w:line="240" w:lineRule="auto"/>
        <w:jc w:val="both"/>
      </w:pPr>
    </w:p>
    <w:p w:rsidR="00451E89" w:rsidRPr="000B1F46" w:rsidRDefault="00681BCD" w:rsidP="00637F27">
      <w:pPr>
        <w:spacing w:after="0" w:line="240" w:lineRule="auto"/>
        <w:jc w:val="both"/>
      </w:pPr>
      <w:r w:rsidRPr="000B1F46">
        <w:t>El presente documento contiene</w:t>
      </w:r>
      <w:r w:rsidR="00E713C3" w:rsidRPr="000B1F46">
        <w:t xml:space="preserve"> los Términos de Referencia para </w:t>
      </w:r>
      <w:r w:rsidRPr="000B1F46">
        <w:t>la contratación de servicios</w:t>
      </w:r>
      <w:r w:rsidR="008F055E" w:rsidRPr="000B1F46">
        <w:t xml:space="preserve"> especializados</w:t>
      </w:r>
      <w:r w:rsidRPr="000B1F46">
        <w:t xml:space="preserve"> de consultoría para la elaboración del </w:t>
      </w:r>
      <w:r w:rsidR="007312BC" w:rsidRPr="000B1F46">
        <w:rPr>
          <w:b/>
        </w:rPr>
        <w:t xml:space="preserve">“Estudios y análisis de conectividad, movilidad y factibilidad en la zona de influencia de la estación </w:t>
      </w:r>
      <w:r w:rsidR="00CB4C72">
        <w:rPr>
          <w:b/>
        </w:rPr>
        <w:t>S</w:t>
      </w:r>
      <w:r w:rsidR="007312BC" w:rsidRPr="000B1F46">
        <w:rPr>
          <w:b/>
        </w:rPr>
        <w:t xml:space="preserve">anta </w:t>
      </w:r>
      <w:r w:rsidR="00CB4C72">
        <w:rPr>
          <w:b/>
        </w:rPr>
        <w:t>Fe del Tren I</w:t>
      </w:r>
      <w:r w:rsidR="007312BC" w:rsidRPr="000B1F46">
        <w:rPr>
          <w:b/>
        </w:rPr>
        <w:t>nterurbano México – Toluca, como punto de concentración y distribución del poniente de la Ciudad de México”</w:t>
      </w:r>
      <w:r w:rsidR="007312BC" w:rsidRPr="000B1F46">
        <w:t>.</w:t>
      </w:r>
    </w:p>
    <w:p w:rsidR="00637F27" w:rsidRPr="000B1F46" w:rsidRDefault="00637F27" w:rsidP="00637F27">
      <w:pPr>
        <w:spacing w:after="0" w:line="240" w:lineRule="auto"/>
        <w:jc w:val="both"/>
      </w:pPr>
    </w:p>
    <w:p w:rsidR="00920533" w:rsidRPr="000B1F46" w:rsidRDefault="00920533" w:rsidP="00637F27">
      <w:pPr>
        <w:spacing w:after="0" w:line="240" w:lineRule="auto"/>
        <w:jc w:val="both"/>
      </w:pPr>
      <w:r w:rsidRPr="000B1F46">
        <w:t>En éste se definen</w:t>
      </w:r>
      <w:r w:rsidR="00FC6943" w:rsidRPr="000B1F46">
        <w:t xml:space="preserve"> los elementos conceptuales, técnicos, metodológ</w:t>
      </w:r>
      <w:r w:rsidRPr="000B1F46">
        <w:t>icos y organizacionales que fundamentan la elaboración de dicho estudio y los cuales, a su vez, establecen los alcances y requerimientos básicos que el licitante deberá considerar para el desarrollo de su</w:t>
      </w:r>
      <w:r w:rsidR="00637F27" w:rsidRPr="000B1F46">
        <w:t xml:space="preserve"> propuesta técnica y económica.</w:t>
      </w:r>
    </w:p>
    <w:p w:rsidR="00637F27" w:rsidRPr="000B1F46" w:rsidRDefault="00637F27" w:rsidP="00637F27">
      <w:pPr>
        <w:spacing w:after="0" w:line="240" w:lineRule="auto"/>
        <w:jc w:val="both"/>
      </w:pPr>
    </w:p>
    <w:p w:rsidR="00487B75" w:rsidRPr="000B1F46" w:rsidRDefault="00BB2DF5" w:rsidP="00637F27">
      <w:pPr>
        <w:spacing w:after="0" w:line="240" w:lineRule="auto"/>
        <w:jc w:val="both"/>
      </w:pPr>
      <w:r w:rsidRPr="000B1F46">
        <w:t xml:space="preserve">La proposición del consultor debe tomar en cuenta </w:t>
      </w:r>
      <w:r w:rsidR="007447A1" w:rsidRPr="000B1F46">
        <w:t>todos aquellos</w:t>
      </w:r>
      <w:r w:rsidRPr="000B1F46">
        <w:t xml:space="preserve"> </w:t>
      </w:r>
      <w:r w:rsidR="001C2786" w:rsidRPr="000B1F46">
        <w:t xml:space="preserve">planes, programas y estudios </w:t>
      </w:r>
      <w:r w:rsidRPr="000B1F46">
        <w:t xml:space="preserve">que </w:t>
      </w:r>
      <w:r w:rsidR="001C2786" w:rsidRPr="000B1F46">
        <w:t xml:space="preserve">previamente </w:t>
      </w:r>
      <w:r w:rsidRPr="000B1F46">
        <w:t xml:space="preserve">se hayan elaborado </w:t>
      </w:r>
      <w:r w:rsidR="001C2786" w:rsidRPr="000B1F46">
        <w:t>para la zona de estudio</w:t>
      </w:r>
      <w:r w:rsidR="008F055E" w:rsidRPr="000B1F46">
        <w:t>,</w:t>
      </w:r>
      <w:r w:rsidR="00D56CAC" w:rsidRPr="000B1F46">
        <w:t xml:space="preserve"> con el objeto</w:t>
      </w:r>
      <w:r w:rsidRPr="000B1F46">
        <w:t xml:space="preserve"> de </w:t>
      </w:r>
      <w:r w:rsidR="00D56CAC" w:rsidRPr="000B1F46">
        <w:t>elaborar</w:t>
      </w:r>
      <w:r w:rsidRPr="000B1F46">
        <w:t xml:space="preserve"> el diagnóstico </w:t>
      </w:r>
      <w:r w:rsidR="00487B75" w:rsidRPr="000B1F46">
        <w:t>del</w:t>
      </w:r>
      <w:r w:rsidRPr="000B1F46">
        <w:t xml:space="preserve"> sistema de movilidad </w:t>
      </w:r>
      <w:r w:rsidR="00D56CAC" w:rsidRPr="000B1F46">
        <w:t>en torno al área de influencia de la estación Santa Fe del tren interurbano México-Toluca</w:t>
      </w:r>
      <w:r w:rsidRPr="000B1F46">
        <w:t xml:space="preserve">. </w:t>
      </w:r>
      <w:r w:rsidR="00487B75" w:rsidRPr="000B1F46">
        <w:t xml:space="preserve">El planteamiento de la problemática deberá </w:t>
      </w:r>
      <w:r w:rsidR="00D56CAC" w:rsidRPr="000B1F46">
        <w:t xml:space="preserve">corresponder a los efectos generados por la puesta en operación </w:t>
      </w:r>
      <w:r w:rsidR="00F50F5F" w:rsidRPr="000B1F46">
        <w:t xml:space="preserve">de la estación antes mencionada, y éste deberá </w:t>
      </w:r>
      <w:r w:rsidR="00487B75" w:rsidRPr="000B1F46">
        <w:t xml:space="preserve">permitir un diseño lógico de las estrategias y alternativas dirigidas a </w:t>
      </w:r>
      <w:r w:rsidR="00F50F5F" w:rsidRPr="000B1F46">
        <w:t>mejorar las condiciones futuras</w:t>
      </w:r>
      <w:r w:rsidR="007312BC" w:rsidRPr="000B1F46">
        <w:t>.</w:t>
      </w:r>
    </w:p>
    <w:p w:rsidR="007312BC" w:rsidRPr="000B1F46" w:rsidRDefault="007312BC" w:rsidP="00637F27">
      <w:pPr>
        <w:spacing w:after="0" w:line="240" w:lineRule="auto"/>
        <w:jc w:val="both"/>
      </w:pPr>
    </w:p>
    <w:p w:rsidR="00E249DE" w:rsidRPr="000B1F46" w:rsidRDefault="00487B75" w:rsidP="00637F27">
      <w:pPr>
        <w:spacing w:after="0" w:line="240" w:lineRule="auto"/>
        <w:jc w:val="both"/>
      </w:pPr>
      <w:r w:rsidRPr="000B1F46">
        <w:t>En los siguientes apartados se</w:t>
      </w:r>
      <w:r w:rsidR="00E249DE" w:rsidRPr="000B1F46">
        <w:t xml:space="preserve"> </w:t>
      </w:r>
      <w:r w:rsidRPr="000B1F46">
        <w:t>expone</w:t>
      </w:r>
      <w:r w:rsidR="00E249DE" w:rsidRPr="000B1F46">
        <w:t xml:space="preserve"> la información necesaria </w:t>
      </w:r>
      <w:r w:rsidRPr="000B1F46">
        <w:t>para el desarrollo de las</w:t>
      </w:r>
      <w:r w:rsidR="007447A1" w:rsidRPr="000B1F46">
        <w:t xml:space="preserve"> propuestas técnica y económica</w:t>
      </w:r>
      <w:r w:rsidR="00F50F5F" w:rsidRPr="000B1F46">
        <w:t>,</w:t>
      </w:r>
      <w:r w:rsidRPr="000B1F46">
        <w:t xml:space="preserve"> </w:t>
      </w:r>
      <w:r w:rsidR="00E249DE" w:rsidRPr="000B1F46">
        <w:t>específicamente de los siguientes puntos:</w:t>
      </w:r>
    </w:p>
    <w:p w:rsidR="007312BC" w:rsidRPr="000B1F46" w:rsidRDefault="007312BC" w:rsidP="00637F27">
      <w:pPr>
        <w:spacing w:after="0" w:line="240" w:lineRule="auto"/>
        <w:jc w:val="both"/>
      </w:pPr>
    </w:p>
    <w:p w:rsidR="00E249DE" w:rsidRPr="000B1F46" w:rsidRDefault="00E249DE" w:rsidP="00637F27">
      <w:pPr>
        <w:pStyle w:val="Prrafodelista"/>
        <w:numPr>
          <w:ilvl w:val="0"/>
          <w:numId w:val="2"/>
        </w:numPr>
        <w:spacing w:after="0" w:line="240" w:lineRule="auto"/>
        <w:jc w:val="both"/>
      </w:pPr>
      <w:r w:rsidRPr="000B1F46">
        <w:t>Objetivo general y objetivos específicos</w:t>
      </w:r>
    </w:p>
    <w:p w:rsidR="00E249DE" w:rsidRPr="000B1F46" w:rsidRDefault="00E249DE" w:rsidP="00637F27">
      <w:pPr>
        <w:pStyle w:val="Prrafodelista"/>
        <w:numPr>
          <w:ilvl w:val="0"/>
          <w:numId w:val="2"/>
        </w:numPr>
        <w:spacing w:after="0" w:line="240" w:lineRule="auto"/>
        <w:jc w:val="both"/>
      </w:pPr>
      <w:r w:rsidRPr="000B1F46">
        <w:t>Premisas</w:t>
      </w:r>
      <w:r w:rsidR="00973023" w:rsidRPr="000B1F46">
        <w:t xml:space="preserve"> y alcances</w:t>
      </w:r>
      <w:r w:rsidRPr="000B1F46">
        <w:t xml:space="preserve"> del proyecto</w:t>
      </w:r>
    </w:p>
    <w:p w:rsidR="00E249DE" w:rsidRPr="000B1F46" w:rsidRDefault="00E249DE" w:rsidP="00637F27">
      <w:pPr>
        <w:pStyle w:val="Prrafodelista"/>
        <w:numPr>
          <w:ilvl w:val="0"/>
          <w:numId w:val="2"/>
        </w:numPr>
        <w:spacing w:after="0" w:line="240" w:lineRule="auto"/>
        <w:jc w:val="both"/>
      </w:pPr>
      <w:r w:rsidRPr="000B1F46">
        <w:t xml:space="preserve">Estudios de campo </w:t>
      </w:r>
    </w:p>
    <w:p w:rsidR="00E249DE" w:rsidRPr="000B1F46" w:rsidRDefault="00E249DE" w:rsidP="00637F27">
      <w:pPr>
        <w:pStyle w:val="Prrafodelista"/>
        <w:numPr>
          <w:ilvl w:val="0"/>
          <w:numId w:val="2"/>
        </w:numPr>
        <w:spacing w:after="0" w:line="240" w:lineRule="auto"/>
        <w:jc w:val="both"/>
      </w:pPr>
      <w:r w:rsidRPr="000B1F46">
        <w:t xml:space="preserve">Diagnóstico integral </w:t>
      </w:r>
    </w:p>
    <w:p w:rsidR="00973023" w:rsidRPr="000B1F46" w:rsidRDefault="00973023" w:rsidP="00637F27">
      <w:pPr>
        <w:pStyle w:val="Prrafodelista"/>
        <w:numPr>
          <w:ilvl w:val="0"/>
          <w:numId w:val="2"/>
        </w:numPr>
        <w:spacing w:after="0" w:line="240" w:lineRule="auto"/>
        <w:jc w:val="both"/>
      </w:pPr>
      <w:r w:rsidRPr="000B1F46">
        <w:t xml:space="preserve">Diseño de las alternativas </w:t>
      </w:r>
    </w:p>
    <w:p w:rsidR="00973023" w:rsidRPr="000B1F46" w:rsidRDefault="00973023" w:rsidP="00637F27">
      <w:pPr>
        <w:pStyle w:val="Prrafodelista"/>
        <w:numPr>
          <w:ilvl w:val="0"/>
          <w:numId w:val="2"/>
        </w:numPr>
        <w:spacing w:after="0" w:line="240" w:lineRule="auto"/>
        <w:jc w:val="both"/>
      </w:pPr>
      <w:r w:rsidRPr="000B1F46">
        <w:t>Evaluación de propuestas</w:t>
      </w:r>
    </w:p>
    <w:p w:rsidR="00973023" w:rsidRPr="000B1F46" w:rsidRDefault="00973023" w:rsidP="00637F27">
      <w:pPr>
        <w:pStyle w:val="Prrafodelista"/>
        <w:numPr>
          <w:ilvl w:val="0"/>
          <w:numId w:val="2"/>
        </w:numPr>
        <w:spacing w:after="0" w:line="240" w:lineRule="auto"/>
        <w:jc w:val="both"/>
      </w:pPr>
      <w:r w:rsidRPr="000B1F46">
        <w:t xml:space="preserve">Programa de Implementación </w:t>
      </w:r>
    </w:p>
    <w:p w:rsidR="00973023" w:rsidRPr="000B1F46" w:rsidRDefault="00973023" w:rsidP="00637F27">
      <w:pPr>
        <w:pStyle w:val="Prrafodelista"/>
        <w:numPr>
          <w:ilvl w:val="0"/>
          <w:numId w:val="2"/>
        </w:numPr>
        <w:spacing w:after="0" w:line="240" w:lineRule="auto"/>
        <w:jc w:val="both"/>
      </w:pPr>
      <w:r w:rsidRPr="000B1F46">
        <w:t>Del equipo consultor</w:t>
      </w:r>
    </w:p>
    <w:p w:rsidR="00973023" w:rsidRPr="000B1F46" w:rsidRDefault="00973023" w:rsidP="00637F27">
      <w:pPr>
        <w:pStyle w:val="Prrafodelista"/>
        <w:numPr>
          <w:ilvl w:val="0"/>
          <w:numId w:val="2"/>
        </w:numPr>
        <w:spacing w:after="0" w:line="240" w:lineRule="auto"/>
        <w:jc w:val="both"/>
      </w:pPr>
      <w:r w:rsidRPr="000B1F46">
        <w:t xml:space="preserve">Productos a </w:t>
      </w:r>
      <w:r w:rsidR="00F50F5F" w:rsidRPr="000B1F46">
        <w:t>e</w:t>
      </w:r>
      <w:r w:rsidRPr="000B1F46">
        <w:t xml:space="preserve">ntregar </w:t>
      </w:r>
    </w:p>
    <w:p w:rsidR="00973023" w:rsidRPr="000B1F46" w:rsidRDefault="00973023" w:rsidP="00637F27">
      <w:pPr>
        <w:pStyle w:val="Prrafodelista"/>
        <w:numPr>
          <w:ilvl w:val="0"/>
          <w:numId w:val="2"/>
        </w:numPr>
        <w:spacing w:after="0" w:line="240" w:lineRule="auto"/>
        <w:jc w:val="both"/>
      </w:pPr>
      <w:r w:rsidRPr="000B1F46">
        <w:t xml:space="preserve">Calendarización y plazos de entrega del producto </w:t>
      </w:r>
    </w:p>
    <w:p w:rsidR="007312BC" w:rsidRPr="000B1F46" w:rsidRDefault="007312BC" w:rsidP="007312BC">
      <w:pPr>
        <w:spacing w:after="0" w:line="240" w:lineRule="auto"/>
        <w:jc w:val="both"/>
      </w:pPr>
    </w:p>
    <w:p w:rsidR="007447A1" w:rsidRPr="000B1F46" w:rsidRDefault="007447A1" w:rsidP="00637F27">
      <w:pPr>
        <w:spacing w:after="0" w:line="240" w:lineRule="auto"/>
        <w:jc w:val="both"/>
      </w:pPr>
      <w:r w:rsidRPr="000B1F46">
        <w:t>Lo especificado en los presentes</w:t>
      </w:r>
      <w:r w:rsidR="002929FC" w:rsidRPr="000B1F46">
        <w:t xml:space="preserve"> </w:t>
      </w:r>
      <w:r w:rsidR="00114539" w:rsidRPr="000B1F46">
        <w:t>términos</w:t>
      </w:r>
      <w:r w:rsidRPr="000B1F46">
        <w:t xml:space="preserve"> se expone </w:t>
      </w:r>
      <w:r w:rsidR="002929FC" w:rsidRPr="000B1F46">
        <w:t xml:space="preserve">de manera enunciativa </w:t>
      </w:r>
      <w:r w:rsidR="00F50F5F" w:rsidRPr="000B1F46">
        <w:t>ma</w:t>
      </w:r>
      <w:r w:rsidR="00114539" w:rsidRPr="000B1F46">
        <w:t>s no</w:t>
      </w:r>
      <w:r w:rsidR="002929FC" w:rsidRPr="000B1F46">
        <w:t xml:space="preserve"> limitativa</w:t>
      </w:r>
      <w:r w:rsidR="00114539" w:rsidRPr="000B1F46">
        <w:t xml:space="preserve">, por lo que el licitante deberá cubrir </w:t>
      </w:r>
      <w:r w:rsidRPr="000B1F46">
        <w:t>básicamente lo estipulado en este documento, proponiendo</w:t>
      </w:r>
      <w:r w:rsidR="000859D9" w:rsidRPr="000B1F46">
        <w:t>,</w:t>
      </w:r>
      <w:r w:rsidRPr="000B1F46">
        <w:t xml:space="preserve"> conforme a su experiencia y criterio como consultor</w:t>
      </w:r>
      <w:r w:rsidR="000859D9" w:rsidRPr="000B1F46">
        <w:t>,</w:t>
      </w:r>
      <w:r w:rsidRPr="000B1F46">
        <w:t xml:space="preserve"> los trabajos que complementen los objetivos que plantea el proyecto.</w:t>
      </w:r>
    </w:p>
    <w:p w:rsidR="007312BC" w:rsidRPr="000B1F46" w:rsidRDefault="007312BC" w:rsidP="00637F27">
      <w:pPr>
        <w:spacing w:after="0" w:line="240" w:lineRule="auto"/>
        <w:jc w:val="both"/>
      </w:pPr>
    </w:p>
    <w:p w:rsidR="007312BC" w:rsidRPr="000B1F46" w:rsidRDefault="00150ACB" w:rsidP="007312BC">
      <w:pPr>
        <w:pStyle w:val="Prrafodelista"/>
        <w:numPr>
          <w:ilvl w:val="0"/>
          <w:numId w:val="34"/>
        </w:numPr>
        <w:spacing w:after="0" w:line="240" w:lineRule="auto"/>
        <w:ind w:left="567" w:hanging="567"/>
        <w:jc w:val="both"/>
        <w:rPr>
          <w:b/>
        </w:rPr>
      </w:pPr>
      <w:bookmarkStart w:id="1" w:name="_Toc483396797"/>
      <w:r w:rsidRPr="000B1F46">
        <w:rPr>
          <w:b/>
        </w:rPr>
        <w:t>ANTECEDENTES</w:t>
      </w:r>
      <w:bookmarkEnd w:id="1"/>
    </w:p>
    <w:p w:rsidR="007312BC" w:rsidRPr="000B1F46" w:rsidRDefault="007312BC" w:rsidP="007312BC">
      <w:pPr>
        <w:spacing w:after="0" w:line="240" w:lineRule="auto"/>
        <w:jc w:val="both"/>
      </w:pPr>
    </w:p>
    <w:p w:rsidR="0003159D" w:rsidRPr="000B1F46" w:rsidRDefault="0003159D" w:rsidP="00637F27">
      <w:pPr>
        <w:spacing w:after="0" w:line="240" w:lineRule="auto"/>
        <w:jc w:val="both"/>
      </w:pPr>
      <w:r w:rsidRPr="000B1F46">
        <w:t>El argumento que dio inicio a la consolidación de Santa Fe en la Ciudad de México, fue el de crear una zona de corporativos y residencias de alto ingreso que pro</w:t>
      </w:r>
      <w:r w:rsidR="005E53F6" w:rsidRPr="000B1F46">
        <w:t>yectara una ciudad vanguardista</w:t>
      </w:r>
      <w:r w:rsidR="00894348" w:rsidRPr="000B1F46">
        <w:t>,</w:t>
      </w:r>
      <w:r w:rsidR="005E53F6" w:rsidRPr="000B1F46">
        <w:t xml:space="preserve"> a partir de</w:t>
      </w:r>
      <w:r w:rsidRPr="000B1F46">
        <w:t xml:space="preserve"> un centro financiero y de negocios de primer nivel </w:t>
      </w:r>
      <w:r w:rsidR="00894348" w:rsidRPr="000B1F46">
        <w:t xml:space="preserve">y el cual </w:t>
      </w:r>
      <w:r w:rsidRPr="000B1F46">
        <w:t xml:space="preserve">pudiera competir con otras ciudades </w:t>
      </w:r>
      <w:r w:rsidR="00894348" w:rsidRPr="000B1F46">
        <w:t>de talla mundial</w:t>
      </w:r>
      <w:r w:rsidRPr="000B1F46">
        <w:t xml:space="preserve">. </w:t>
      </w:r>
      <w:r w:rsidR="005E53F6" w:rsidRPr="000B1F46">
        <w:t xml:space="preserve">Sin </w:t>
      </w:r>
      <w:r w:rsidR="005E53F6" w:rsidRPr="000B1F46">
        <w:lastRenderedPageBreak/>
        <w:t xml:space="preserve">embargo, los planes dirigidos a planificar </w:t>
      </w:r>
      <w:r w:rsidR="0095113C" w:rsidRPr="000B1F46">
        <w:t xml:space="preserve">su </w:t>
      </w:r>
      <w:r w:rsidR="005E53F6" w:rsidRPr="000B1F46">
        <w:t>crecimiento urbano</w:t>
      </w:r>
      <w:r w:rsidR="00B162B3" w:rsidRPr="000B1F46">
        <w:t xml:space="preserve"> </w:t>
      </w:r>
      <w:r w:rsidR="005E53F6" w:rsidRPr="000B1F46">
        <w:t>fueron concebidos con el ánimo de favorecer el diseño individual y protagónico de inversionistas y desarrolladores, promoviendo así sitios aislados bajo una estructura de extensas manzanas y de inmuebles delimi</w:t>
      </w:r>
      <w:r w:rsidR="007312BC" w:rsidRPr="000B1F46">
        <w:t>tados por amplios muros ciegos.</w:t>
      </w:r>
    </w:p>
    <w:p w:rsidR="007312BC" w:rsidRPr="000B1F46" w:rsidRDefault="007312BC" w:rsidP="00637F27">
      <w:pPr>
        <w:spacing w:after="0" w:line="240" w:lineRule="auto"/>
        <w:jc w:val="both"/>
      </w:pPr>
    </w:p>
    <w:p w:rsidR="00774B92" w:rsidRPr="000B1F46" w:rsidRDefault="00B162B3" w:rsidP="00637F27">
      <w:pPr>
        <w:spacing w:after="0" w:line="240" w:lineRule="auto"/>
        <w:jc w:val="both"/>
      </w:pPr>
      <w:r w:rsidRPr="000B1F46">
        <w:t>Dicha concepción, asociada a la insuficiencia de infraestructura para el transporte público y la movilidad peatonal, así como la desarticulación de las áreas internas derivada de la existencia de barreras tanto naturales como artif</w:t>
      </w:r>
      <w:r w:rsidR="0095113C" w:rsidRPr="000B1F46">
        <w:t>iciales (barrancas y vialidades</w:t>
      </w:r>
      <w:r w:rsidRPr="000B1F46">
        <w:t xml:space="preserve">), han propiciado que Santa Fe experimente las dificultades de la inaccesibilidad, la congestión </w:t>
      </w:r>
      <w:r w:rsidR="00774B92" w:rsidRPr="000B1F46">
        <w:t>vial y la ac</w:t>
      </w:r>
      <w:r w:rsidR="007312BC" w:rsidRPr="000B1F46">
        <w:t>cidentabilidad vehículo/peatón.</w:t>
      </w:r>
    </w:p>
    <w:p w:rsidR="007312BC" w:rsidRPr="000B1F46" w:rsidRDefault="007312BC" w:rsidP="00637F27">
      <w:pPr>
        <w:spacing w:after="0" w:line="240" w:lineRule="auto"/>
        <w:jc w:val="both"/>
      </w:pPr>
    </w:p>
    <w:p w:rsidR="0007591D" w:rsidRPr="000B1F46" w:rsidRDefault="00774B92" w:rsidP="00637F27">
      <w:pPr>
        <w:spacing w:after="0" w:line="240" w:lineRule="auto"/>
        <w:jc w:val="both"/>
      </w:pPr>
      <w:r w:rsidRPr="000B1F46">
        <w:t xml:space="preserve">Las condiciones negativas </w:t>
      </w:r>
      <w:r w:rsidR="0095113C" w:rsidRPr="000B1F46">
        <w:t>se van acentuando con el tiempo</w:t>
      </w:r>
      <w:r w:rsidRPr="000B1F46">
        <w:t xml:space="preserve"> y sobre todo con el incremento de los viajes en auto particular. La desarticulación de Santa Fe con el resto de la Ciudad de México,</w:t>
      </w:r>
      <w:r w:rsidR="0095113C" w:rsidRPr="000B1F46">
        <w:t xml:space="preserve"> así como</w:t>
      </w:r>
      <w:r w:rsidRPr="000B1F46">
        <w:t xml:space="preserve"> las condiciones del terreno y los limitados accesos</w:t>
      </w:r>
      <w:r w:rsidR="0007591D" w:rsidRPr="000B1F46">
        <w:t xml:space="preserve"> y </w:t>
      </w:r>
      <w:r w:rsidRPr="000B1F46">
        <w:t xml:space="preserve">salidas a la misma, inducen a que las personas que cotidianamente realizan actividades dentro de la zona </w:t>
      </w:r>
      <w:r w:rsidR="0007591D" w:rsidRPr="000B1F46">
        <w:t>sitúen a</w:t>
      </w:r>
      <w:r w:rsidRPr="000B1F46">
        <w:t xml:space="preserve">l auto privado como </w:t>
      </w:r>
      <w:r w:rsidR="0007591D" w:rsidRPr="000B1F46">
        <w:t>su primer</w:t>
      </w:r>
      <w:r w:rsidRPr="000B1F46">
        <w:t xml:space="preserve"> me</w:t>
      </w:r>
      <w:r w:rsidR="0069196E" w:rsidRPr="000B1F46">
        <w:t>dio de transp</w:t>
      </w:r>
      <w:r w:rsidR="0007591D" w:rsidRPr="000B1F46">
        <w:t>orte para acceder. Para quienes el auto no puede ser esa primera opción, un sistema de transporte público de baja cobertura y de malas condiciones operacionales resulta ser la única elección, dada la ausencia de otras altern</w:t>
      </w:r>
      <w:r w:rsidR="00142AF8" w:rsidRPr="000B1F46">
        <w:t>ativas como el metro, el metrobú</w:t>
      </w:r>
      <w:r w:rsidR="0007591D" w:rsidRPr="000B1F46">
        <w:t>s o u</w:t>
      </w:r>
      <w:r w:rsidR="00142AF8" w:rsidRPr="000B1F46">
        <w:t xml:space="preserve">n sistema de </w:t>
      </w:r>
      <w:r w:rsidR="007312BC" w:rsidRPr="000B1F46">
        <w:t>bicicleta pública como Ecobici.</w:t>
      </w:r>
    </w:p>
    <w:p w:rsidR="007312BC" w:rsidRPr="000B1F46" w:rsidRDefault="007312BC" w:rsidP="00637F27">
      <w:pPr>
        <w:spacing w:after="0" w:line="240" w:lineRule="auto"/>
        <w:jc w:val="both"/>
      </w:pPr>
    </w:p>
    <w:p w:rsidR="00774B92" w:rsidRPr="000B1F46" w:rsidRDefault="00774B92" w:rsidP="00637F27">
      <w:pPr>
        <w:spacing w:after="0" w:line="240" w:lineRule="auto"/>
        <w:jc w:val="both"/>
      </w:pPr>
      <w:r w:rsidRPr="000B1F46">
        <w:t>De no modificarse las condiciones actuales, las estimaciones en el incremento de la densidad urbana (ha</w:t>
      </w:r>
      <w:r w:rsidR="00F50F5F" w:rsidRPr="000B1F46">
        <w:t>bitacional y laboral) complicaría</w:t>
      </w:r>
      <w:r w:rsidRPr="000B1F46">
        <w:t>n el ya existente conflicto de movilidad</w:t>
      </w:r>
      <w:r w:rsidR="004378CB" w:rsidRPr="000B1F46">
        <w:t xml:space="preserve"> al sobrepasar la </w:t>
      </w:r>
      <w:r w:rsidR="007312BC" w:rsidRPr="000B1F46">
        <w:t>capacidad de soporte de la red.</w:t>
      </w:r>
    </w:p>
    <w:p w:rsidR="007312BC" w:rsidRPr="000B1F46" w:rsidRDefault="007312BC" w:rsidP="00637F27">
      <w:pPr>
        <w:spacing w:after="0" w:line="240" w:lineRule="auto"/>
        <w:jc w:val="both"/>
      </w:pPr>
    </w:p>
    <w:p w:rsidR="00D268B7" w:rsidRPr="000B1F46" w:rsidRDefault="00150ACB" w:rsidP="007312BC">
      <w:pPr>
        <w:pStyle w:val="Prrafodelista"/>
        <w:numPr>
          <w:ilvl w:val="0"/>
          <w:numId w:val="34"/>
        </w:numPr>
        <w:spacing w:after="0" w:line="240" w:lineRule="auto"/>
        <w:ind w:left="567" w:hanging="567"/>
        <w:jc w:val="both"/>
        <w:rPr>
          <w:b/>
        </w:rPr>
      </w:pPr>
      <w:bookmarkStart w:id="2" w:name="_Toc483396798"/>
      <w:r w:rsidRPr="000B1F46">
        <w:rPr>
          <w:b/>
        </w:rPr>
        <w:t>JUSTIFICACIÓN</w:t>
      </w:r>
      <w:bookmarkEnd w:id="2"/>
    </w:p>
    <w:p w:rsidR="007312BC" w:rsidRPr="000B1F46" w:rsidRDefault="007312BC" w:rsidP="00637F27">
      <w:pPr>
        <w:spacing w:after="0" w:line="240" w:lineRule="auto"/>
        <w:jc w:val="both"/>
      </w:pPr>
    </w:p>
    <w:p w:rsidR="004378CB" w:rsidRPr="000B1F46" w:rsidRDefault="005F3C7A" w:rsidP="00637F27">
      <w:pPr>
        <w:spacing w:after="0" w:line="240" w:lineRule="auto"/>
        <w:jc w:val="both"/>
      </w:pPr>
      <w:r w:rsidRPr="000B1F46">
        <w:t>Recientemente Santa Fe se ha visto inmersa en una serie de proyectos de gran escala que, ya advertidos los impactos, requieren obligatoriamente integrarse a las nuevas propuestas de desarrollo. Después de la construcción de la autopista</w:t>
      </w:r>
      <w:r w:rsidRPr="000B1F46">
        <w:rPr>
          <w:b/>
        </w:rPr>
        <w:t xml:space="preserve">, la próxima estación de pasajeros del Tren Interurbano México-Toluca, es quizás el proyecto </w:t>
      </w:r>
      <w:r w:rsidR="0095113C" w:rsidRPr="000B1F46">
        <w:rPr>
          <w:b/>
        </w:rPr>
        <w:t>con mayor impacto.</w:t>
      </w:r>
      <w:r w:rsidR="0095113C" w:rsidRPr="000B1F46">
        <w:t xml:space="preserve"> </w:t>
      </w:r>
      <w:r w:rsidRPr="00150ACB">
        <w:t>En este sentido, de no resolver la problemática</w:t>
      </w:r>
      <w:r w:rsidR="0095113C" w:rsidRPr="00150ACB">
        <w:t xml:space="preserve"> en términos de movilidad, </w:t>
      </w:r>
      <w:r w:rsidRPr="00150ACB">
        <w:t>el proyecto de la estación en lugar de mitigar los impactos generados por el traslado de personas, puede</w:t>
      </w:r>
      <w:r w:rsidR="00394A40" w:rsidRPr="00150ACB">
        <w:t xml:space="preserve"> complicarla aún más, sobre todo por la inexistencia de corredores que conecten la estación con tod</w:t>
      </w:r>
      <w:r w:rsidR="0095113C" w:rsidRPr="00150ACB">
        <w:t xml:space="preserve">as las subzonas que conforman </w:t>
      </w:r>
      <w:r w:rsidR="00394A40" w:rsidRPr="00150ACB">
        <w:t>Santa Fe.</w:t>
      </w:r>
    </w:p>
    <w:p w:rsidR="007312BC" w:rsidRPr="000B1F46" w:rsidRDefault="007312BC" w:rsidP="00637F27">
      <w:pPr>
        <w:spacing w:after="0" w:line="240" w:lineRule="auto"/>
        <w:jc w:val="both"/>
      </w:pPr>
    </w:p>
    <w:p w:rsidR="00206B93" w:rsidRPr="000B1F46" w:rsidRDefault="00206B93" w:rsidP="00637F27">
      <w:pPr>
        <w:spacing w:after="0" w:line="240" w:lineRule="auto"/>
        <w:jc w:val="both"/>
      </w:pPr>
      <w:r w:rsidRPr="000B1F46">
        <w:t xml:space="preserve">Es bien sabido </w:t>
      </w:r>
      <w:r w:rsidR="00580009" w:rsidRPr="000B1F46">
        <w:t xml:space="preserve">que el éxito de una ciudad se ve reflejado </w:t>
      </w:r>
      <w:r w:rsidR="00C26598" w:rsidRPr="000B1F46">
        <w:t xml:space="preserve">en el nivel de innovación y en el crecimiento económico que propicia a la región a la que pertenece. </w:t>
      </w:r>
      <w:r w:rsidR="00142AF8" w:rsidRPr="000B1F46">
        <w:t>Esto</w:t>
      </w:r>
      <w:r w:rsidR="00C26598" w:rsidRPr="000B1F46">
        <w:t xml:space="preserve"> se desprende de las oportunidades de trabajo y de </w:t>
      </w:r>
      <w:r w:rsidR="00142AF8" w:rsidRPr="000B1F46">
        <w:t>los</w:t>
      </w:r>
      <w:r w:rsidR="00C26598" w:rsidRPr="000B1F46">
        <w:t xml:space="preserve"> bienes y servicios que ofrezca a las personas, lo que implica el crecimiento de la misma ciudad al atraer más pobladores y trabajadores. Sin embargo, muchas de las veces el ritmo de crecimiento </w:t>
      </w:r>
      <w:r w:rsidR="007C3516" w:rsidRPr="000B1F46">
        <w:t xml:space="preserve">poblacional y </w:t>
      </w:r>
      <w:r w:rsidR="00C26598" w:rsidRPr="000B1F46">
        <w:t>urbano sobrepasa la capacidad que el servicio de transporte tiene pa</w:t>
      </w:r>
      <w:r w:rsidR="0069196E" w:rsidRPr="000B1F46">
        <w:t xml:space="preserve">ra cubrir </w:t>
      </w:r>
      <w:r w:rsidR="007C3516" w:rsidRPr="000B1F46">
        <w:t>dicha</w:t>
      </w:r>
      <w:r w:rsidR="0069196E" w:rsidRPr="000B1F46">
        <w:t xml:space="preserve"> demanda</w:t>
      </w:r>
      <w:r w:rsidR="00142AF8" w:rsidRPr="000B1F46">
        <w:t xml:space="preserve">, reflejándose en recorridos de largo trayecto, tiempos de viaje excesivos, altos costos operacionales, </w:t>
      </w:r>
      <w:r w:rsidR="007C3516" w:rsidRPr="000B1F46">
        <w:t xml:space="preserve">disminución de la renta y la plusvalía de los inmuebles, </w:t>
      </w:r>
      <w:r w:rsidR="00142AF8" w:rsidRPr="000B1F46">
        <w:t xml:space="preserve">mala calidad del medio ambiente </w:t>
      </w:r>
      <w:r w:rsidR="00F70D9E" w:rsidRPr="000B1F46">
        <w:t>y al</w:t>
      </w:r>
      <w:r w:rsidR="007312BC" w:rsidRPr="000B1F46">
        <w:t>teraciones en la salud pública.</w:t>
      </w:r>
    </w:p>
    <w:p w:rsidR="007312BC" w:rsidRPr="000B1F46" w:rsidRDefault="007312BC" w:rsidP="00637F27">
      <w:pPr>
        <w:spacing w:after="0" w:line="240" w:lineRule="auto"/>
        <w:jc w:val="both"/>
      </w:pPr>
    </w:p>
    <w:p w:rsidR="00894348" w:rsidRPr="000B1F46" w:rsidRDefault="007C3516" w:rsidP="00637F27">
      <w:pPr>
        <w:spacing w:after="0" w:line="240" w:lineRule="auto"/>
        <w:jc w:val="both"/>
      </w:pPr>
      <w:r w:rsidRPr="000B1F46">
        <w:t>Cuando una ciudad cuenta con efectivos sistemas para la gestión de la movilidad</w:t>
      </w:r>
      <w:r w:rsidR="00A838FD" w:rsidRPr="000B1F46">
        <w:t>, ésta</w:t>
      </w:r>
      <w:r w:rsidRPr="000B1F46">
        <w:t xml:space="preserve"> llega a asegurar un desarrollo</w:t>
      </w:r>
      <w:r w:rsidR="00A838FD" w:rsidRPr="000B1F46">
        <w:t xml:space="preserve"> integral para sus habitantes. Y</w:t>
      </w:r>
      <w:r w:rsidRPr="000B1F46">
        <w:t xml:space="preserve"> como se ha visto en los últimos años, este nuevo modelo de crecimiento y </w:t>
      </w:r>
      <w:r w:rsidR="00A838FD" w:rsidRPr="000B1F46">
        <w:t>de planificación del transporte</w:t>
      </w:r>
      <w:r w:rsidRPr="000B1F46">
        <w:t xml:space="preserve"> implementa facilidades para la movilidad peatonal, el uso de bicicleta y para </w:t>
      </w:r>
      <w:r w:rsidR="007312BC" w:rsidRPr="000B1F46">
        <w:t>el transporte público y masivo.</w:t>
      </w:r>
    </w:p>
    <w:p w:rsidR="007312BC" w:rsidRPr="000B1F46" w:rsidRDefault="007312BC" w:rsidP="00637F27">
      <w:pPr>
        <w:spacing w:after="0" w:line="240" w:lineRule="auto"/>
        <w:jc w:val="both"/>
      </w:pPr>
    </w:p>
    <w:p w:rsidR="00290F4B" w:rsidRPr="000B1F46" w:rsidRDefault="00F50511" w:rsidP="00637F27">
      <w:pPr>
        <w:spacing w:after="0" w:line="240" w:lineRule="auto"/>
        <w:jc w:val="both"/>
      </w:pPr>
      <w:r w:rsidRPr="000B1F46">
        <w:t xml:space="preserve">Casos </w:t>
      </w:r>
      <w:r w:rsidR="00290F4B" w:rsidRPr="000B1F46">
        <w:t xml:space="preserve">de éxito alrededor del mundo han mostrado los diversos </w:t>
      </w:r>
      <w:r w:rsidRPr="000B1F46">
        <w:t xml:space="preserve">beneficios que trae consigo este esquema, el cual no sólo mejora las </w:t>
      </w:r>
      <w:r w:rsidR="00290F4B" w:rsidRPr="000B1F46">
        <w:t>condiciones del medio ambiente</w:t>
      </w:r>
      <w:r w:rsidRPr="000B1F46">
        <w:t xml:space="preserve">, sino </w:t>
      </w:r>
      <w:r w:rsidR="00290F4B" w:rsidRPr="000B1F46">
        <w:t>que también constituye un generador de</w:t>
      </w:r>
      <w:r w:rsidRPr="000B1F46">
        <w:t xml:space="preserve"> </w:t>
      </w:r>
      <w:r w:rsidR="00290F4B" w:rsidRPr="000B1F46">
        <w:t>más</w:t>
      </w:r>
      <w:r w:rsidRPr="000B1F46">
        <w:t xml:space="preserve"> oportunidades </w:t>
      </w:r>
      <w:r w:rsidR="00290F4B" w:rsidRPr="000B1F46">
        <w:t>laborales</w:t>
      </w:r>
      <w:r w:rsidRPr="000B1F46">
        <w:t xml:space="preserve"> y </w:t>
      </w:r>
      <w:r w:rsidR="00290F4B" w:rsidRPr="000B1F46">
        <w:t xml:space="preserve">de </w:t>
      </w:r>
      <w:r w:rsidRPr="000B1F46">
        <w:t xml:space="preserve">acceso a los servicios. </w:t>
      </w:r>
      <w:r w:rsidR="00377BFC" w:rsidRPr="000B1F46">
        <w:t xml:space="preserve">Una ciudad que ha invertido </w:t>
      </w:r>
      <w:r w:rsidR="00290F4B" w:rsidRPr="000B1F46">
        <w:t>en mejorar su sistema de movilidad llega a convertirse en un centro urbano más atractivo para la inversión pri</w:t>
      </w:r>
      <w:r w:rsidR="007312BC" w:rsidRPr="000B1F46">
        <w:t>vada y como zona para vivienda.</w:t>
      </w:r>
    </w:p>
    <w:p w:rsidR="007312BC" w:rsidRPr="000B1F46" w:rsidRDefault="007312BC" w:rsidP="00637F27">
      <w:pPr>
        <w:spacing w:after="0" w:line="240" w:lineRule="auto"/>
        <w:jc w:val="both"/>
      </w:pPr>
    </w:p>
    <w:p w:rsidR="00C33313" w:rsidRPr="000B1F46" w:rsidRDefault="00150ACB" w:rsidP="007312BC">
      <w:pPr>
        <w:pStyle w:val="Prrafodelista"/>
        <w:numPr>
          <w:ilvl w:val="0"/>
          <w:numId w:val="34"/>
        </w:numPr>
        <w:spacing w:after="0" w:line="240" w:lineRule="auto"/>
        <w:ind w:left="567" w:hanging="567"/>
        <w:jc w:val="both"/>
        <w:rPr>
          <w:b/>
        </w:rPr>
      </w:pPr>
      <w:bookmarkStart w:id="3" w:name="_Toc483396799"/>
      <w:r w:rsidRPr="000B1F46">
        <w:rPr>
          <w:b/>
        </w:rPr>
        <w:lastRenderedPageBreak/>
        <w:t>COMPONENTES GENERALES DEL ESTUDIO</w:t>
      </w:r>
      <w:bookmarkEnd w:id="3"/>
    </w:p>
    <w:p w:rsidR="007312BC" w:rsidRPr="000B1F46" w:rsidRDefault="007312BC" w:rsidP="007312BC">
      <w:pPr>
        <w:spacing w:after="0" w:line="240" w:lineRule="auto"/>
        <w:jc w:val="both"/>
      </w:pPr>
    </w:p>
    <w:p w:rsidR="00C33313" w:rsidRPr="000B1F46" w:rsidRDefault="00C33313" w:rsidP="00637F27">
      <w:pPr>
        <w:pStyle w:val="Prrafodelista"/>
        <w:numPr>
          <w:ilvl w:val="0"/>
          <w:numId w:val="18"/>
        </w:numPr>
        <w:spacing w:after="0" w:line="240" w:lineRule="auto"/>
        <w:jc w:val="both"/>
        <w:rPr>
          <w:b/>
        </w:rPr>
      </w:pPr>
      <w:r w:rsidRPr="000B1F46">
        <w:rPr>
          <w:b/>
        </w:rPr>
        <w:t>Introducción:</w:t>
      </w:r>
    </w:p>
    <w:p w:rsidR="00C33313" w:rsidRPr="000B1F46" w:rsidRDefault="00844149" w:rsidP="00637F27">
      <w:pPr>
        <w:pStyle w:val="Prrafodelista"/>
        <w:numPr>
          <w:ilvl w:val="1"/>
          <w:numId w:val="18"/>
        </w:numPr>
        <w:spacing w:after="0" w:line="240" w:lineRule="auto"/>
        <w:jc w:val="both"/>
      </w:pPr>
      <w:r w:rsidRPr="000B1F46">
        <w:t xml:space="preserve">Bases Jurídicas </w:t>
      </w:r>
    </w:p>
    <w:p w:rsidR="00844149" w:rsidRPr="000B1F46" w:rsidRDefault="00844149" w:rsidP="00637F27">
      <w:pPr>
        <w:pStyle w:val="Prrafodelista"/>
        <w:numPr>
          <w:ilvl w:val="1"/>
          <w:numId w:val="18"/>
        </w:numPr>
        <w:spacing w:after="0" w:line="240" w:lineRule="auto"/>
        <w:jc w:val="both"/>
      </w:pPr>
      <w:r w:rsidRPr="000B1F46">
        <w:t xml:space="preserve">Alineación </w:t>
      </w:r>
      <w:r w:rsidR="003C3548" w:rsidRPr="000B1F46">
        <w:t xml:space="preserve">estratégica </w:t>
      </w:r>
      <w:r w:rsidRPr="000B1F46">
        <w:t>a los planes y programas</w:t>
      </w:r>
      <w:r w:rsidR="00F50F5F" w:rsidRPr="000B1F46">
        <w:t xml:space="preserve"> de desarrollo (Federal, de la ciudad, </w:t>
      </w:r>
      <w:r w:rsidRPr="000B1F46">
        <w:t xml:space="preserve">Municipal y Parcial). </w:t>
      </w:r>
    </w:p>
    <w:p w:rsidR="003C3548" w:rsidRPr="000B1F46" w:rsidRDefault="003C3548" w:rsidP="00637F27">
      <w:pPr>
        <w:pStyle w:val="Prrafodelista"/>
        <w:numPr>
          <w:ilvl w:val="1"/>
          <w:numId w:val="18"/>
        </w:numPr>
        <w:spacing w:after="0" w:line="240" w:lineRule="auto"/>
        <w:jc w:val="both"/>
      </w:pPr>
      <w:r w:rsidRPr="000B1F46">
        <w:t>Antecedentes</w:t>
      </w:r>
    </w:p>
    <w:p w:rsidR="003C3548" w:rsidRPr="000B1F46" w:rsidRDefault="003C3548" w:rsidP="00637F27">
      <w:pPr>
        <w:pStyle w:val="Prrafodelista"/>
        <w:numPr>
          <w:ilvl w:val="1"/>
          <w:numId w:val="18"/>
        </w:numPr>
        <w:spacing w:after="0" w:line="240" w:lineRule="auto"/>
        <w:jc w:val="both"/>
      </w:pPr>
      <w:r w:rsidRPr="000B1F46">
        <w:t xml:space="preserve">Objetivo </w:t>
      </w:r>
      <w:r w:rsidR="00F50F5F" w:rsidRPr="000B1F46">
        <w:t>G</w:t>
      </w:r>
      <w:r w:rsidRPr="000B1F46">
        <w:t xml:space="preserve">eneral del </w:t>
      </w:r>
      <w:r w:rsidR="00F50F5F" w:rsidRPr="000B1F46">
        <w:t>Estudio</w:t>
      </w:r>
    </w:p>
    <w:p w:rsidR="003C3548" w:rsidRPr="000B1F46" w:rsidRDefault="003C3548" w:rsidP="00637F27">
      <w:pPr>
        <w:pStyle w:val="Prrafodelista"/>
        <w:numPr>
          <w:ilvl w:val="1"/>
          <w:numId w:val="18"/>
        </w:numPr>
        <w:spacing w:after="0" w:line="240" w:lineRule="auto"/>
        <w:jc w:val="both"/>
      </w:pPr>
      <w:r w:rsidRPr="000B1F46">
        <w:t xml:space="preserve">Objetivos Particulares del </w:t>
      </w:r>
      <w:r w:rsidR="00F50F5F" w:rsidRPr="000B1F46">
        <w:t>Estudio</w:t>
      </w:r>
    </w:p>
    <w:p w:rsidR="003C3548" w:rsidRPr="000B1F46" w:rsidRDefault="00F50F5F" w:rsidP="00637F27">
      <w:pPr>
        <w:pStyle w:val="Prrafodelista"/>
        <w:numPr>
          <w:ilvl w:val="1"/>
          <w:numId w:val="18"/>
        </w:numPr>
        <w:spacing w:after="0" w:line="240" w:lineRule="auto"/>
        <w:jc w:val="both"/>
      </w:pPr>
      <w:r w:rsidRPr="000B1F46">
        <w:t>Imagen o</w:t>
      </w:r>
      <w:r w:rsidR="003C3548" w:rsidRPr="000B1F46">
        <w:t xml:space="preserve">bjetivo </w:t>
      </w:r>
    </w:p>
    <w:p w:rsidR="003C3548" w:rsidRPr="000B1F46" w:rsidRDefault="00F50F5F" w:rsidP="00637F27">
      <w:pPr>
        <w:pStyle w:val="Prrafodelista"/>
        <w:numPr>
          <w:ilvl w:val="1"/>
          <w:numId w:val="18"/>
        </w:numPr>
        <w:spacing w:after="0" w:line="240" w:lineRule="auto"/>
        <w:jc w:val="both"/>
      </w:pPr>
      <w:r w:rsidRPr="000B1F46">
        <w:t>Premisas</w:t>
      </w:r>
    </w:p>
    <w:p w:rsidR="003C3548" w:rsidRPr="000B1F46" w:rsidRDefault="00F50F5F" w:rsidP="00637F27">
      <w:pPr>
        <w:pStyle w:val="Prrafodelista"/>
        <w:numPr>
          <w:ilvl w:val="1"/>
          <w:numId w:val="18"/>
        </w:numPr>
        <w:spacing w:after="0" w:line="240" w:lineRule="auto"/>
        <w:jc w:val="both"/>
      </w:pPr>
      <w:r w:rsidRPr="000B1F46">
        <w:t>Metodología g</w:t>
      </w:r>
      <w:r w:rsidR="003C3548" w:rsidRPr="000B1F46">
        <w:t xml:space="preserve">eneral </w:t>
      </w:r>
    </w:p>
    <w:p w:rsidR="003C3548" w:rsidRPr="000B1F46" w:rsidRDefault="00F50F5F" w:rsidP="00637F27">
      <w:pPr>
        <w:pStyle w:val="Prrafodelista"/>
        <w:numPr>
          <w:ilvl w:val="1"/>
          <w:numId w:val="18"/>
        </w:numPr>
        <w:spacing w:after="0" w:line="240" w:lineRule="auto"/>
        <w:jc w:val="both"/>
      </w:pPr>
      <w:r w:rsidRPr="000B1F46">
        <w:t>Proyectos de i</w:t>
      </w:r>
      <w:r w:rsidR="003C3548" w:rsidRPr="000B1F46">
        <w:t>mpacto</w:t>
      </w:r>
    </w:p>
    <w:p w:rsidR="003C3548" w:rsidRPr="000B1F46" w:rsidRDefault="003C3548" w:rsidP="00637F27">
      <w:pPr>
        <w:pStyle w:val="Prrafodelista"/>
        <w:spacing w:after="0" w:line="240" w:lineRule="auto"/>
        <w:ind w:left="1440"/>
        <w:jc w:val="both"/>
      </w:pPr>
    </w:p>
    <w:p w:rsidR="003C3548" w:rsidRPr="000B1F46" w:rsidRDefault="005F3437" w:rsidP="00637F27">
      <w:pPr>
        <w:pStyle w:val="Prrafodelista"/>
        <w:numPr>
          <w:ilvl w:val="0"/>
          <w:numId w:val="18"/>
        </w:numPr>
        <w:spacing w:after="0" w:line="240" w:lineRule="auto"/>
        <w:jc w:val="both"/>
        <w:rPr>
          <w:b/>
        </w:rPr>
      </w:pPr>
      <w:r w:rsidRPr="000B1F46">
        <w:rPr>
          <w:b/>
        </w:rPr>
        <w:t xml:space="preserve">Acopio de información de campo </w:t>
      </w:r>
    </w:p>
    <w:p w:rsidR="003C3548" w:rsidRPr="000B1F46" w:rsidRDefault="003C3548" w:rsidP="00637F27">
      <w:pPr>
        <w:pStyle w:val="Prrafodelista"/>
        <w:numPr>
          <w:ilvl w:val="1"/>
          <w:numId w:val="18"/>
        </w:numPr>
        <w:spacing w:after="0" w:line="240" w:lineRule="auto"/>
        <w:jc w:val="both"/>
      </w:pPr>
      <w:r w:rsidRPr="000B1F46">
        <w:t xml:space="preserve">Objetivo general y específicos de los trabajos de campo </w:t>
      </w:r>
    </w:p>
    <w:p w:rsidR="003C3548" w:rsidRPr="000B1F46" w:rsidRDefault="003C3548" w:rsidP="00637F27">
      <w:pPr>
        <w:pStyle w:val="Prrafodelista"/>
        <w:numPr>
          <w:ilvl w:val="1"/>
          <w:numId w:val="18"/>
        </w:numPr>
        <w:spacing w:after="0" w:line="240" w:lineRule="auto"/>
        <w:jc w:val="both"/>
      </w:pPr>
      <w:r w:rsidRPr="000B1F46">
        <w:t>Metodología para la recolección de información primaria</w:t>
      </w:r>
    </w:p>
    <w:p w:rsidR="003C3548" w:rsidRPr="000B1F46" w:rsidRDefault="003C3548" w:rsidP="00637F27">
      <w:pPr>
        <w:pStyle w:val="Prrafodelista"/>
        <w:numPr>
          <w:ilvl w:val="1"/>
          <w:numId w:val="18"/>
        </w:numPr>
        <w:spacing w:after="0" w:line="240" w:lineRule="auto"/>
        <w:jc w:val="both"/>
      </w:pPr>
      <w:r w:rsidRPr="000B1F46">
        <w:t>Cronograma de actividades</w:t>
      </w:r>
      <w:r w:rsidR="005F3437" w:rsidRPr="000B1F46">
        <w:t>, recursos as</w:t>
      </w:r>
      <w:r w:rsidRPr="000B1F46">
        <w:t>i</w:t>
      </w:r>
      <w:r w:rsidR="005F3437" w:rsidRPr="000B1F46">
        <w:t>gnados y logística programada</w:t>
      </w:r>
    </w:p>
    <w:p w:rsidR="00670F0F" w:rsidRPr="000B1F46" w:rsidRDefault="00670F0F" w:rsidP="00637F27">
      <w:pPr>
        <w:pStyle w:val="Prrafodelista"/>
        <w:numPr>
          <w:ilvl w:val="1"/>
          <w:numId w:val="18"/>
        </w:numPr>
        <w:spacing w:after="0" w:line="240" w:lineRule="auto"/>
        <w:jc w:val="both"/>
      </w:pPr>
      <w:r w:rsidRPr="000B1F46">
        <w:t xml:space="preserve">Estudios de ingeniería de tránsito </w:t>
      </w:r>
    </w:p>
    <w:p w:rsidR="00670F0F" w:rsidRPr="000B1F46" w:rsidRDefault="00670F0F" w:rsidP="00637F27">
      <w:pPr>
        <w:pStyle w:val="Prrafodelista"/>
        <w:numPr>
          <w:ilvl w:val="2"/>
          <w:numId w:val="18"/>
        </w:numPr>
        <w:spacing w:after="0" w:line="240" w:lineRule="auto"/>
        <w:jc w:val="both"/>
      </w:pPr>
      <w:r w:rsidRPr="000B1F46">
        <w:t xml:space="preserve">Estaciones maestras </w:t>
      </w:r>
    </w:p>
    <w:p w:rsidR="00670F0F" w:rsidRPr="000B1F46" w:rsidRDefault="00670F0F" w:rsidP="00637F27">
      <w:pPr>
        <w:pStyle w:val="Prrafodelista"/>
        <w:numPr>
          <w:ilvl w:val="2"/>
          <w:numId w:val="18"/>
        </w:numPr>
        <w:spacing w:after="0" w:line="240" w:lineRule="auto"/>
        <w:jc w:val="both"/>
      </w:pPr>
      <w:r w:rsidRPr="000B1F46">
        <w:t xml:space="preserve">Aforos de flujo vehicular </w:t>
      </w:r>
      <w:r w:rsidR="00F50F5F" w:rsidRPr="000B1F46">
        <w:t>en el área de influencia de la ESF</w:t>
      </w:r>
      <w:r w:rsidR="00A36AB2" w:rsidRPr="000B1F46">
        <w:t>TIMT</w:t>
      </w:r>
    </w:p>
    <w:p w:rsidR="00670F0F" w:rsidRPr="000B1F46" w:rsidRDefault="00670F0F" w:rsidP="00637F27">
      <w:pPr>
        <w:pStyle w:val="Prrafodelista"/>
        <w:numPr>
          <w:ilvl w:val="2"/>
          <w:numId w:val="18"/>
        </w:numPr>
        <w:spacing w:after="0" w:line="240" w:lineRule="auto"/>
        <w:jc w:val="both"/>
      </w:pPr>
      <w:r w:rsidRPr="000B1F46">
        <w:t xml:space="preserve">Aforos direccionales </w:t>
      </w:r>
      <w:r w:rsidR="00A36AB2" w:rsidRPr="000B1F46">
        <w:t>en el área de influencia de la ESFTIMT</w:t>
      </w:r>
    </w:p>
    <w:p w:rsidR="00670F0F" w:rsidRPr="000B1F46" w:rsidRDefault="00670F0F" w:rsidP="00637F27">
      <w:pPr>
        <w:pStyle w:val="Prrafodelista"/>
        <w:numPr>
          <w:ilvl w:val="2"/>
          <w:numId w:val="18"/>
        </w:numPr>
        <w:spacing w:after="0" w:line="240" w:lineRule="auto"/>
        <w:jc w:val="both"/>
      </w:pPr>
      <w:r w:rsidRPr="000B1F46">
        <w:t xml:space="preserve">Aforos peatonales </w:t>
      </w:r>
      <w:r w:rsidR="00A36AB2" w:rsidRPr="000B1F46">
        <w:t>en el área de influencia de la ESFTIMT</w:t>
      </w:r>
    </w:p>
    <w:p w:rsidR="00670F0F" w:rsidRPr="000B1F46" w:rsidRDefault="00670F0F" w:rsidP="00637F27">
      <w:pPr>
        <w:pStyle w:val="Prrafodelista"/>
        <w:numPr>
          <w:ilvl w:val="2"/>
          <w:numId w:val="18"/>
        </w:numPr>
        <w:spacing w:after="0" w:line="240" w:lineRule="auto"/>
        <w:jc w:val="both"/>
      </w:pPr>
      <w:r w:rsidRPr="000B1F46">
        <w:t>Aforos de bicicletas</w:t>
      </w:r>
      <w:r w:rsidR="00A36AB2" w:rsidRPr="000B1F46">
        <w:t xml:space="preserve"> en el área de influencia de la ESFTIMT</w:t>
      </w:r>
    </w:p>
    <w:p w:rsidR="00670F0F" w:rsidRPr="000B1F46" w:rsidRDefault="00670F0F" w:rsidP="00637F27">
      <w:pPr>
        <w:pStyle w:val="Prrafodelista"/>
        <w:numPr>
          <w:ilvl w:val="2"/>
          <w:numId w:val="18"/>
        </w:numPr>
        <w:spacing w:after="0" w:line="240" w:lineRule="auto"/>
        <w:jc w:val="both"/>
      </w:pPr>
      <w:r w:rsidRPr="000B1F46">
        <w:t>Estudio de tiempos de recorrido y demoras del tránsito general</w:t>
      </w:r>
      <w:r w:rsidR="00A36AB2" w:rsidRPr="000B1F46">
        <w:t xml:space="preserve"> en el área de influencia de la ESFTIMT</w:t>
      </w:r>
    </w:p>
    <w:p w:rsidR="00670F0F" w:rsidRPr="000B1F46" w:rsidRDefault="00670F0F" w:rsidP="00637F27">
      <w:pPr>
        <w:pStyle w:val="Prrafodelista"/>
        <w:numPr>
          <w:ilvl w:val="2"/>
          <w:numId w:val="18"/>
        </w:numPr>
        <w:spacing w:after="0" w:line="240" w:lineRule="auto"/>
        <w:jc w:val="both"/>
      </w:pPr>
      <w:r w:rsidRPr="000B1F46">
        <w:t>Levantamiento de velocidades de recorrido</w:t>
      </w:r>
      <w:r w:rsidR="00A36AB2" w:rsidRPr="000B1F46">
        <w:t xml:space="preserve"> en el área de influencia de la ESFTIMT</w:t>
      </w:r>
    </w:p>
    <w:p w:rsidR="00656FF9" w:rsidRPr="000B1F46" w:rsidRDefault="00656FF9" w:rsidP="00637F27">
      <w:pPr>
        <w:pStyle w:val="Prrafodelista"/>
        <w:numPr>
          <w:ilvl w:val="2"/>
          <w:numId w:val="18"/>
        </w:numPr>
        <w:spacing w:after="0" w:line="240" w:lineRule="auto"/>
        <w:jc w:val="both"/>
      </w:pPr>
      <w:r w:rsidRPr="000B1F46">
        <w:t xml:space="preserve">Accidentes de tránsito </w:t>
      </w:r>
      <w:r w:rsidR="00A36AB2" w:rsidRPr="000B1F46">
        <w:t>en el área de influencia de la ESFTIMT</w:t>
      </w:r>
    </w:p>
    <w:p w:rsidR="00656FF9" w:rsidRPr="000B1F46" w:rsidRDefault="00656FF9" w:rsidP="00637F27">
      <w:pPr>
        <w:pStyle w:val="Prrafodelista"/>
        <w:numPr>
          <w:ilvl w:val="2"/>
          <w:numId w:val="18"/>
        </w:numPr>
        <w:spacing w:after="0" w:line="240" w:lineRule="auto"/>
        <w:jc w:val="both"/>
      </w:pPr>
      <w:r w:rsidRPr="000B1F46">
        <w:t xml:space="preserve">Inventario de estacionamientos </w:t>
      </w:r>
      <w:r w:rsidR="00A36AB2" w:rsidRPr="000B1F46">
        <w:t>en el área de influencia de la ESFTIMT</w:t>
      </w:r>
    </w:p>
    <w:p w:rsidR="00670F0F" w:rsidRPr="000B1F46" w:rsidRDefault="00670F0F" w:rsidP="00637F27">
      <w:pPr>
        <w:pStyle w:val="Prrafodelista"/>
        <w:numPr>
          <w:ilvl w:val="1"/>
          <w:numId w:val="18"/>
        </w:numPr>
        <w:spacing w:after="0" w:line="240" w:lineRule="auto"/>
        <w:jc w:val="both"/>
      </w:pPr>
      <w:r w:rsidRPr="000B1F46">
        <w:t xml:space="preserve">Estudios de ingeniería de transporte </w:t>
      </w:r>
    </w:p>
    <w:p w:rsidR="007A7D3E" w:rsidRPr="000B1F46" w:rsidRDefault="007A7D3E" w:rsidP="00637F27">
      <w:pPr>
        <w:pStyle w:val="Prrafodelista"/>
        <w:numPr>
          <w:ilvl w:val="2"/>
          <w:numId w:val="18"/>
        </w:numPr>
        <w:spacing w:after="0" w:line="240" w:lineRule="auto"/>
        <w:jc w:val="both"/>
      </w:pPr>
      <w:r w:rsidRPr="000B1F46">
        <w:t xml:space="preserve">Inventario de rutas </w:t>
      </w:r>
      <w:r w:rsidR="00A36AB2" w:rsidRPr="000B1F46">
        <w:t>en el área de influencia de la ESFTIMT</w:t>
      </w:r>
    </w:p>
    <w:p w:rsidR="007A7D3E" w:rsidRPr="000B1F46" w:rsidRDefault="007A7D3E" w:rsidP="00637F27">
      <w:pPr>
        <w:pStyle w:val="Prrafodelista"/>
        <w:numPr>
          <w:ilvl w:val="2"/>
          <w:numId w:val="18"/>
        </w:numPr>
        <w:spacing w:after="0" w:line="240" w:lineRule="auto"/>
        <w:jc w:val="both"/>
      </w:pPr>
      <w:r w:rsidRPr="000B1F46">
        <w:t xml:space="preserve">Levantamiento de derroteros </w:t>
      </w:r>
      <w:r w:rsidR="00A36AB2" w:rsidRPr="000B1F46">
        <w:t>en el área de influencia de la ESFTIMT</w:t>
      </w:r>
    </w:p>
    <w:p w:rsidR="007A7D3E" w:rsidRPr="000B1F46" w:rsidRDefault="00656FF9" w:rsidP="00637F27">
      <w:pPr>
        <w:pStyle w:val="Prrafodelista"/>
        <w:numPr>
          <w:ilvl w:val="2"/>
          <w:numId w:val="18"/>
        </w:numPr>
        <w:spacing w:after="0" w:line="240" w:lineRule="auto"/>
        <w:jc w:val="both"/>
      </w:pPr>
      <w:r w:rsidRPr="000B1F46">
        <w:t xml:space="preserve">Descripción general del servicio </w:t>
      </w:r>
      <w:r w:rsidR="00A36AB2" w:rsidRPr="000B1F46">
        <w:t>en el área de influencia de la ESFTIMT</w:t>
      </w:r>
    </w:p>
    <w:p w:rsidR="00656FF9" w:rsidRPr="000B1F46" w:rsidRDefault="00A36AB2" w:rsidP="00637F27">
      <w:pPr>
        <w:pStyle w:val="Prrafodelista"/>
        <w:numPr>
          <w:ilvl w:val="2"/>
          <w:numId w:val="18"/>
        </w:numPr>
        <w:spacing w:after="0" w:line="240" w:lineRule="auto"/>
        <w:jc w:val="both"/>
      </w:pPr>
      <w:r w:rsidRPr="000B1F46">
        <w:t xml:space="preserve">Estudio de Paso y Carga </w:t>
      </w:r>
      <w:r w:rsidR="00656FF9" w:rsidRPr="000B1F46">
        <w:t xml:space="preserve">Vehicular </w:t>
      </w:r>
      <w:r w:rsidRPr="000B1F46">
        <w:t>en el área de influencia de la ESFTIMT</w:t>
      </w:r>
    </w:p>
    <w:p w:rsidR="00656FF9" w:rsidRPr="000B1F46" w:rsidRDefault="00656FF9" w:rsidP="00637F27">
      <w:pPr>
        <w:pStyle w:val="Prrafodelista"/>
        <w:numPr>
          <w:ilvl w:val="2"/>
          <w:numId w:val="18"/>
        </w:numPr>
        <w:spacing w:after="0" w:line="240" w:lineRule="auto"/>
        <w:jc w:val="both"/>
      </w:pPr>
      <w:r w:rsidRPr="000B1F46">
        <w:t>Estudio de Terminales (despacho de bases y terminales)</w:t>
      </w:r>
      <w:r w:rsidR="00A36AB2" w:rsidRPr="000B1F46">
        <w:t xml:space="preserve"> en el área de influencia de la ESFTIMT</w:t>
      </w:r>
    </w:p>
    <w:p w:rsidR="00656FF9" w:rsidRPr="000B1F46" w:rsidRDefault="00656FF9" w:rsidP="00637F27">
      <w:pPr>
        <w:pStyle w:val="Prrafodelista"/>
        <w:numPr>
          <w:ilvl w:val="2"/>
          <w:numId w:val="18"/>
        </w:numPr>
        <w:spacing w:after="0" w:line="240" w:lineRule="auto"/>
        <w:jc w:val="both"/>
      </w:pPr>
      <w:r w:rsidRPr="000B1F46">
        <w:t>Tiempos de Recorrido y Demoras en Unidades de Transporte Público</w:t>
      </w:r>
      <w:r w:rsidR="00A36AB2" w:rsidRPr="000B1F46">
        <w:t xml:space="preserve"> en el área de influencia de la ESFTIMT</w:t>
      </w:r>
    </w:p>
    <w:p w:rsidR="00656FF9" w:rsidRPr="000B1F46" w:rsidRDefault="00B75036" w:rsidP="00637F27">
      <w:pPr>
        <w:pStyle w:val="Prrafodelista"/>
        <w:numPr>
          <w:ilvl w:val="2"/>
          <w:numId w:val="18"/>
        </w:numPr>
        <w:spacing w:after="0" w:line="240" w:lineRule="auto"/>
        <w:jc w:val="both"/>
      </w:pPr>
      <w:r w:rsidRPr="000B1F46">
        <w:t>Mecanismos de recaudación</w:t>
      </w:r>
    </w:p>
    <w:p w:rsidR="00B75036" w:rsidRPr="000B1F46" w:rsidRDefault="00A36AB2" w:rsidP="00637F27">
      <w:pPr>
        <w:pStyle w:val="Prrafodelista"/>
        <w:numPr>
          <w:ilvl w:val="2"/>
          <w:numId w:val="18"/>
        </w:numPr>
        <w:spacing w:after="0" w:line="240" w:lineRule="auto"/>
        <w:jc w:val="both"/>
      </w:pPr>
      <w:r w:rsidRPr="000B1F46">
        <w:t>Estudio de ocupación sobre recorrido de las rutas de transporte público que tienen su origen y/o destino en el área de influencia de la ESFTIMT</w:t>
      </w:r>
    </w:p>
    <w:p w:rsidR="00A36AB2" w:rsidRPr="000B1F46" w:rsidRDefault="00033CCE" w:rsidP="00637F27">
      <w:pPr>
        <w:pStyle w:val="Prrafodelista"/>
        <w:numPr>
          <w:ilvl w:val="2"/>
          <w:numId w:val="18"/>
        </w:numPr>
        <w:spacing w:after="0" w:line="240" w:lineRule="auto"/>
        <w:jc w:val="both"/>
      </w:pPr>
      <w:r w:rsidRPr="000B1F46">
        <w:t xml:space="preserve">Inventario de paradas y terminales </w:t>
      </w:r>
      <w:r w:rsidR="00A36AB2" w:rsidRPr="000B1F46">
        <w:t>en el área de influencia de la ESFTIMT</w:t>
      </w:r>
    </w:p>
    <w:p w:rsidR="00670F0F" w:rsidRPr="000B1F46" w:rsidRDefault="00A36AB2" w:rsidP="00637F27">
      <w:pPr>
        <w:pStyle w:val="Prrafodelista"/>
        <w:numPr>
          <w:ilvl w:val="1"/>
          <w:numId w:val="18"/>
        </w:numPr>
        <w:spacing w:after="0" w:line="240" w:lineRule="auto"/>
        <w:jc w:val="both"/>
      </w:pPr>
      <w:r w:rsidRPr="000B1F46">
        <w:t>I</w:t>
      </w:r>
      <w:r w:rsidR="00670F0F" w:rsidRPr="000B1F46">
        <w:t>nventario de características físicas</w:t>
      </w:r>
    </w:p>
    <w:p w:rsidR="00B75036" w:rsidRPr="000B1F46" w:rsidRDefault="00B75036" w:rsidP="00637F27">
      <w:pPr>
        <w:pStyle w:val="Prrafodelista"/>
        <w:numPr>
          <w:ilvl w:val="2"/>
          <w:numId w:val="18"/>
        </w:numPr>
        <w:spacing w:after="0" w:line="240" w:lineRule="auto"/>
        <w:jc w:val="both"/>
      </w:pPr>
      <w:r w:rsidRPr="000B1F46">
        <w:t>Red Vial Estratégica</w:t>
      </w:r>
    </w:p>
    <w:p w:rsidR="00B75036" w:rsidRPr="000B1F46" w:rsidRDefault="00B75036" w:rsidP="00637F27">
      <w:pPr>
        <w:pStyle w:val="Prrafodelista"/>
        <w:numPr>
          <w:ilvl w:val="2"/>
          <w:numId w:val="18"/>
        </w:numPr>
        <w:spacing w:after="0" w:line="240" w:lineRule="auto"/>
        <w:jc w:val="both"/>
      </w:pPr>
      <w:r w:rsidRPr="000B1F46">
        <w:t xml:space="preserve">Secciones Transversales </w:t>
      </w:r>
    </w:p>
    <w:p w:rsidR="00B75036" w:rsidRPr="000B1F46" w:rsidRDefault="00B75036" w:rsidP="00637F27">
      <w:pPr>
        <w:pStyle w:val="Prrafodelista"/>
        <w:numPr>
          <w:ilvl w:val="2"/>
          <w:numId w:val="18"/>
        </w:numPr>
        <w:spacing w:after="0" w:line="240" w:lineRule="auto"/>
        <w:jc w:val="both"/>
      </w:pPr>
      <w:r w:rsidRPr="000B1F46">
        <w:t>Características de los corredores viales</w:t>
      </w:r>
    </w:p>
    <w:p w:rsidR="00B75036" w:rsidRPr="000B1F46" w:rsidRDefault="00A01827" w:rsidP="00637F27">
      <w:pPr>
        <w:pStyle w:val="Prrafodelista"/>
        <w:numPr>
          <w:ilvl w:val="2"/>
          <w:numId w:val="18"/>
        </w:numPr>
        <w:spacing w:after="0" w:line="240" w:lineRule="auto"/>
        <w:jc w:val="both"/>
      </w:pPr>
      <w:r w:rsidRPr="000B1F46">
        <w:t xml:space="preserve">Diagrama de condiciones en intersecciones </w:t>
      </w:r>
    </w:p>
    <w:p w:rsidR="00656FF9" w:rsidRPr="000B1F46" w:rsidRDefault="00656FF9" w:rsidP="00637F27">
      <w:pPr>
        <w:pStyle w:val="Prrafodelista"/>
        <w:numPr>
          <w:ilvl w:val="2"/>
          <w:numId w:val="18"/>
        </w:numPr>
        <w:spacing w:after="0" w:line="240" w:lineRule="auto"/>
        <w:jc w:val="both"/>
      </w:pPr>
      <w:r w:rsidRPr="000B1F46">
        <w:t xml:space="preserve">Inventario de pavimentos </w:t>
      </w:r>
    </w:p>
    <w:p w:rsidR="00033CCE" w:rsidRPr="000B1F46" w:rsidRDefault="00033CCE" w:rsidP="00637F27">
      <w:pPr>
        <w:pStyle w:val="Prrafodelista"/>
        <w:numPr>
          <w:ilvl w:val="2"/>
          <w:numId w:val="18"/>
        </w:numPr>
        <w:spacing w:after="0" w:line="240" w:lineRule="auto"/>
        <w:jc w:val="both"/>
      </w:pPr>
      <w:r w:rsidRPr="000B1F46">
        <w:t xml:space="preserve">Levantamiento de Infraestructura ciclista </w:t>
      </w:r>
    </w:p>
    <w:p w:rsidR="00265A3C" w:rsidRPr="000B1F46" w:rsidRDefault="00A36AB2" w:rsidP="00637F27">
      <w:pPr>
        <w:pStyle w:val="Prrafodelista"/>
        <w:numPr>
          <w:ilvl w:val="2"/>
          <w:numId w:val="18"/>
        </w:numPr>
        <w:spacing w:after="0" w:line="240" w:lineRule="auto"/>
        <w:jc w:val="both"/>
      </w:pPr>
      <w:r w:rsidRPr="000B1F46">
        <w:t>Estudio de patrones de viaje</w:t>
      </w:r>
    </w:p>
    <w:p w:rsidR="002C207C" w:rsidRPr="000B1F46" w:rsidRDefault="002C207C" w:rsidP="00637F27">
      <w:pPr>
        <w:pStyle w:val="Prrafodelista"/>
        <w:numPr>
          <w:ilvl w:val="2"/>
          <w:numId w:val="18"/>
        </w:numPr>
        <w:spacing w:after="0" w:line="240" w:lineRule="auto"/>
        <w:jc w:val="both"/>
      </w:pPr>
      <w:r w:rsidRPr="000B1F46">
        <w:lastRenderedPageBreak/>
        <w:t xml:space="preserve">Encuesta de Opinión </w:t>
      </w:r>
      <w:r w:rsidR="00A36AB2" w:rsidRPr="000B1F46">
        <w:t>del servicio de transporte público</w:t>
      </w:r>
    </w:p>
    <w:p w:rsidR="00A9676F" w:rsidRPr="000B1F46" w:rsidRDefault="00A9676F" w:rsidP="00637F27">
      <w:pPr>
        <w:pStyle w:val="Prrafodelista"/>
        <w:spacing w:after="0" w:line="240" w:lineRule="auto"/>
        <w:ind w:left="2160"/>
        <w:jc w:val="both"/>
      </w:pPr>
    </w:p>
    <w:p w:rsidR="007A7D3E" w:rsidRPr="000B1F46" w:rsidRDefault="007A7D3E" w:rsidP="00637F27">
      <w:pPr>
        <w:pStyle w:val="Prrafodelista"/>
        <w:numPr>
          <w:ilvl w:val="0"/>
          <w:numId w:val="18"/>
        </w:numPr>
        <w:spacing w:after="0" w:line="240" w:lineRule="auto"/>
        <w:jc w:val="both"/>
        <w:rPr>
          <w:b/>
        </w:rPr>
      </w:pPr>
      <w:r w:rsidRPr="000B1F46">
        <w:rPr>
          <w:b/>
        </w:rPr>
        <w:t>Diagnóstico</w:t>
      </w:r>
    </w:p>
    <w:p w:rsidR="00033CCE" w:rsidRPr="000B1F46" w:rsidRDefault="00B406D7" w:rsidP="00637F27">
      <w:pPr>
        <w:pStyle w:val="Prrafodelista"/>
        <w:numPr>
          <w:ilvl w:val="1"/>
          <w:numId w:val="18"/>
        </w:numPr>
        <w:spacing w:after="0" w:line="240" w:lineRule="auto"/>
        <w:jc w:val="both"/>
      </w:pPr>
      <w:r w:rsidRPr="000B1F46">
        <w:t xml:space="preserve">Caracterización sociodemográfica </w:t>
      </w:r>
    </w:p>
    <w:p w:rsidR="00B406D7" w:rsidRPr="000B1F46" w:rsidRDefault="00B406D7" w:rsidP="00637F27">
      <w:pPr>
        <w:pStyle w:val="Prrafodelista"/>
        <w:numPr>
          <w:ilvl w:val="2"/>
          <w:numId w:val="18"/>
        </w:numPr>
        <w:spacing w:after="0" w:line="240" w:lineRule="auto"/>
        <w:jc w:val="both"/>
      </w:pPr>
      <w:r w:rsidRPr="000B1F46">
        <w:t xml:space="preserve">Crecimiento histórico poblacional, pirámide poblacional, </w:t>
      </w:r>
    </w:p>
    <w:p w:rsidR="00B406D7" w:rsidRPr="000B1F46" w:rsidRDefault="00B406D7" w:rsidP="00637F27">
      <w:pPr>
        <w:pStyle w:val="Prrafodelista"/>
        <w:numPr>
          <w:ilvl w:val="2"/>
          <w:numId w:val="18"/>
        </w:numPr>
        <w:spacing w:after="0" w:line="240" w:lineRule="auto"/>
        <w:jc w:val="both"/>
      </w:pPr>
      <w:r w:rsidRPr="000B1F46">
        <w:t>Población con discapacidad,</w:t>
      </w:r>
    </w:p>
    <w:p w:rsidR="00B406D7" w:rsidRPr="000B1F46" w:rsidRDefault="00B406D7" w:rsidP="00637F27">
      <w:pPr>
        <w:pStyle w:val="Prrafodelista"/>
        <w:numPr>
          <w:ilvl w:val="2"/>
          <w:numId w:val="18"/>
        </w:numPr>
        <w:spacing w:after="0" w:line="240" w:lineRule="auto"/>
        <w:jc w:val="both"/>
      </w:pPr>
      <w:r w:rsidRPr="000B1F46">
        <w:t>Pronóstico de crecimiento,</w:t>
      </w:r>
    </w:p>
    <w:p w:rsidR="00B406D7" w:rsidRPr="000B1F46" w:rsidRDefault="00B406D7" w:rsidP="00637F27">
      <w:pPr>
        <w:pStyle w:val="Prrafodelista"/>
        <w:numPr>
          <w:ilvl w:val="2"/>
          <w:numId w:val="18"/>
        </w:numPr>
        <w:spacing w:after="0" w:line="240" w:lineRule="auto"/>
        <w:jc w:val="both"/>
      </w:pPr>
      <w:r w:rsidRPr="000B1F46">
        <w:t>Densidad poblacional,</w:t>
      </w:r>
    </w:p>
    <w:p w:rsidR="00B406D7" w:rsidRPr="000B1F46" w:rsidRDefault="00B406D7" w:rsidP="00637F27">
      <w:pPr>
        <w:pStyle w:val="Prrafodelista"/>
        <w:numPr>
          <w:ilvl w:val="2"/>
          <w:numId w:val="18"/>
        </w:numPr>
        <w:spacing w:after="0" w:line="240" w:lineRule="auto"/>
        <w:jc w:val="both"/>
      </w:pPr>
      <w:r w:rsidRPr="000B1F46">
        <w:t>Población económicamente activa (por actividad y nivel de ingreso)</w:t>
      </w:r>
    </w:p>
    <w:p w:rsidR="00B406D7" w:rsidRPr="000B1F46" w:rsidRDefault="00B406D7" w:rsidP="00637F27">
      <w:pPr>
        <w:pStyle w:val="Prrafodelista"/>
        <w:numPr>
          <w:ilvl w:val="2"/>
          <w:numId w:val="18"/>
        </w:numPr>
        <w:spacing w:after="0" w:line="240" w:lineRule="auto"/>
        <w:jc w:val="both"/>
      </w:pPr>
      <w:r w:rsidRPr="000B1F46">
        <w:t xml:space="preserve">Índice de motorización y crecimiento del parque vehicular </w:t>
      </w:r>
    </w:p>
    <w:p w:rsidR="00B406D7" w:rsidRPr="000B1F46" w:rsidRDefault="00B406D7" w:rsidP="00637F27">
      <w:pPr>
        <w:pStyle w:val="Prrafodelista"/>
        <w:numPr>
          <w:ilvl w:val="1"/>
          <w:numId w:val="18"/>
        </w:numPr>
        <w:spacing w:after="0" w:line="240" w:lineRule="auto"/>
        <w:jc w:val="both"/>
      </w:pPr>
      <w:r w:rsidRPr="000B1F46">
        <w:t>Diagnóstico Urbano</w:t>
      </w:r>
    </w:p>
    <w:p w:rsidR="00FE13BB" w:rsidRPr="000B1F46" w:rsidRDefault="00FE13BB" w:rsidP="00637F27">
      <w:pPr>
        <w:pStyle w:val="Prrafodelista"/>
        <w:numPr>
          <w:ilvl w:val="2"/>
          <w:numId w:val="18"/>
        </w:numPr>
        <w:spacing w:after="0" w:line="240" w:lineRule="auto"/>
        <w:jc w:val="both"/>
      </w:pPr>
      <w:r w:rsidRPr="000B1F46">
        <w:t xml:space="preserve">Análisis de instrumentos de planificación </w:t>
      </w:r>
    </w:p>
    <w:p w:rsidR="00FE13BB" w:rsidRPr="000B1F46" w:rsidRDefault="00FE13BB" w:rsidP="00637F27">
      <w:pPr>
        <w:pStyle w:val="Prrafodelista"/>
        <w:numPr>
          <w:ilvl w:val="2"/>
          <w:numId w:val="18"/>
        </w:numPr>
        <w:spacing w:after="0" w:line="240" w:lineRule="auto"/>
        <w:jc w:val="both"/>
      </w:pPr>
      <w:r w:rsidRPr="000B1F46">
        <w:t>Crecimiento y configuración urbana</w:t>
      </w:r>
    </w:p>
    <w:p w:rsidR="00FE13BB" w:rsidRPr="000B1F46" w:rsidRDefault="00FE13BB" w:rsidP="00637F27">
      <w:pPr>
        <w:pStyle w:val="Prrafodelista"/>
        <w:numPr>
          <w:ilvl w:val="2"/>
          <w:numId w:val="18"/>
        </w:numPr>
        <w:spacing w:after="0" w:line="240" w:lineRule="auto"/>
        <w:jc w:val="both"/>
      </w:pPr>
      <w:r w:rsidRPr="000B1F46">
        <w:t>Sistema de actividades y usos de suelo</w:t>
      </w:r>
    </w:p>
    <w:p w:rsidR="00FE13BB" w:rsidRPr="000B1F46" w:rsidRDefault="00FE13BB" w:rsidP="00637F27">
      <w:pPr>
        <w:pStyle w:val="Prrafodelista"/>
        <w:numPr>
          <w:ilvl w:val="2"/>
          <w:numId w:val="18"/>
        </w:numPr>
        <w:spacing w:after="0" w:line="240" w:lineRule="auto"/>
        <w:jc w:val="both"/>
      </w:pPr>
      <w:r w:rsidRPr="000B1F46">
        <w:t>Equipamiento Urbano</w:t>
      </w:r>
    </w:p>
    <w:p w:rsidR="00FE13BB" w:rsidRPr="000B1F46" w:rsidRDefault="00FE13BB" w:rsidP="00637F27">
      <w:pPr>
        <w:pStyle w:val="Prrafodelista"/>
        <w:numPr>
          <w:ilvl w:val="2"/>
          <w:numId w:val="18"/>
        </w:numPr>
        <w:spacing w:after="0" w:line="240" w:lineRule="auto"/>
        <w:jc w:val="both"/>
      </w:pPr>
      <w:r w:rsidRPr="000B1F46">
        <w:t xml:space="preserve">Imagen Urbana </w:t>
      </w:r>
    </w:p>
    <w:p w:rsidR="00FE13BB" w:rsidRPr="000B1F46" w:rsidRDefault="00FE13BB" w:rsidP="00637F27">
      <w:pPr>
        <w:pStyle w:val="Prrafodelista"/>
        <w:numPr>
          <w:ilvl w:val="2"/>
          <w:numId w:val="18"/>
        </w:numPr>
        <w:spacing w:after="0" w:line="240" w:lineRule="auto"/>
        <w:jc w:val="both"/>
      </w:pPr>
      <w:r w:rsidRPr="000B1F46">
        <w:t>Densidad Urbana</w:t>
      </w:r>
    </w:p>
    <w:p w:rsidR="00FE13BB" w:rsidRPr="000B1F46" w:rsidRDefault="00FE13BB" w:rsidP="00637F27">
      <w:pPr>
        <w:pStyle w:val="Prrafodelista"/>
        <w:numPr>
          <w:ilvl w:val="2"/>
          <w:numId w:val="18"/>
        </w:numPr>
        <w:spacing w:after="0" w:line="240" w:lineRule="auto"/>
        <w:jc w:val="both"/>
      </w:pPr>
      <w:r w:rsidRPr="000B1F46">
        <w:t xml:space="preserve">Espacio Público </w:t>
      </w:r>
    </w:p>
    <w:p w:rsidR="00BB74FE" w:rsidRPr="000B1F46" w:rsidRDefault="00DA74E6" w:rsidP="00637F27">
      <w:pPr>
        <w:pStyle w:val="Prrafodelista"/>
        <w:numPr>
          <w:ilvl w:val="2"/>
          <w:numId w:val="18"/>
        </w:numPr>
        <w:spacing w:after="0" w:line="240" w:lineRule="auto"/>
        <w:jc w:val="both"/>
      </w:pPr>
      <w:r w:rsidRPr="000B1F46">
        <w:t>Infraestructura vial</w:t>
      </w:r>
    </w:p>
    <w:p w:rsidR="00B406D7" w:rsidRPr="000B1F46" w:rsidRDefault="00B406D7" w:rsidP="00637F27">
      <w:pPr>
        <w:pStyle w:val="Prrafodelista"/>
        <w:numPr>
          <w:ilvl w:val="2"/>
          <w:numId w:val="18"/>
        </w:numPr>
        <w:spacing w:after="0" w:line="240" w:lineRule="auto"/>
        <w:jc w:val="both"/>
      </w:pPr>
      <w:r w:rsidRPr="000B1F46">
        <w:t>Densidad de actividades comerciales y de servicio</w:t>
      </w:r>
    </w:p>
    <w:p w:rsidR="00B406D7" w:rsidRPr="000B1F46" w:rsidRDefault="00B406D7" w:rsidP="00637F27">
      <w:pPr>
        <w:pStyle w:val="Prrafodelista"/>
        <w:numPr>
          <w:ilvl w:val="2"/>
          <w:numId w:val="18"/>
        </w:numPr>
        <w:spacing w:after="0" w:line="240" w:lineRule="auto"/>
        <w:jc w:val="both"/>
      </w:pPr>
      <w:r w:rsidRPr="000B1F46">
        <w:t>Identificación de centralidades urbanas</w:t>
      </w:r>
    </w:p>
    <w:p w:rsidR="00C775B1" w:rsidRPr="000B1F46" w:rsidRDefault="00C775B1" w:rsidP="00637F27">
      <w:pPr>
        <w:pStyle w:val="Prrafodelista"/>
        <w:numPr>
          <w:ilvl w:val="2"/>
          <w:numId w:val="18"/>
        </w:numPr>
        <w:spacing w:after="0" w:line="240" w:lineRule="auto"/>
        <w:jc w:val="both"/>
      </w:pPr>
      <w:r w:rsidRPr="000B1F46">
        <w:t xml:space="preserve">Identificación de zonas industriales, habitacionales, de servicios y comercios (zonas atractoras y generadores de viaje) </w:t>
      </w:r>
    </w:p>
    <w:p w:rsidR="00C260A4" w:rsidRPr="000B1F46" w:rsidRDefault="00C775B1" w:rsidP="00637F27">
      <w:pPr>
        <w:pStyle w:val="Prrafodelista"/>
        <w:numPr>
          <w:ilvl w:val="2"/>
          <w:numId w:val="18"/>
        </w:numPr>
        <w:spacing w:after="0" w:line="240" w:lineRule="auto"/>
        <w:jc w:val="both"/>
      </w:pPr>
      <w:r w:rsidRPr="000B1F46">
        <w:t xml:space="preserve">Especialización económica </w:t>
      </w:r>
    </w:p>
    <w:p w:rsidR="00E95ACF" w:rsidRPr="000B1F46" w:rsidRDefault="00E95ACF" w:rsidP="00637F27">
      <w:pPr>
        <w:pStyle w:val="Prrafodelista"/>
        <w:numPr>
          <w:ilvl w:val="1"/>
          <w:numId w:val="18"/>
        </w:numPr>
        <w:spacing w:after="0" w:line="240" w:lineRule="auto"/>
        <w:jc w:val="both"/>
      </w:pPr>
      <w:r w:rsidRPr="000B1F46">
        <w:t>Movilidad Peatonal</w:t>
      </w:r>
      <w:r w:rsidR="00A9676F" w:rsidRPr="000B1F46">
        <w:t xml:space="preserve"> en el área de influencia de la ESFTIMT</w:t>
      </w:r>
    </w:p>
    <w:p w:rsidR="00DA74E6" w:rsidRPr="000B1F46" w:rsidRDefault="00DA74E6" w:rsidP="00637F27">
      <w:pPr>
        <w:pStyle w:val="Prrafodelista"/>
        <w:numPr>
          <w:ilvl w:val="2"/>
          <w:numId w:val="18"/>
        </w:numPr>
        <w:spacing w:after="0" w:line="240" w:lineRule="auto"/>
        <w:jc w:val="both"/>
      </w:pPr>
      <w:r w:rsidRPr="000B1F46">
        <w:t>Itinerarios peatonales (tiempos de desplazamiento por líneas isocrónicas)</w:t>
      </w:r>
    </w:p>
    <w:p w:rsidR="00DA74E6" w:rsidRPr="000B1F46" w:rsidRDefault="00DA74E6" w:rsidP="00637F27">
      <w:pPr>
        <w:pStyle w:val="Prrafodelista"/>
        <w:numPr>
          <w:ilvl w:val="2"/>
          <w:numId w:val="18"/>
        </w:numPr>
        <w:spacing w:after="0" w:line="240" w:lineRule="auto"/>
        <w:jc w:val="both"/>
      </w:pPr>
      <w:r w:rsidRPr="000B1F46">
        <w:t>Accesibilidad Universal</w:t>
      </w:r>
      <w:r w:rsidR="00AE4223" w:rsidRPr="000B1F46">
        <w:t xml:space="preserve"> (centros urbanos, áreas potenciales, centros de transferencia modal) </w:t>
      </w:r>
    </w:p>
    <w:p w:rsidR="00DA74E6" w:rsidRPr="000B1F46" w:rsidRDefault="00DA74E6" w:rsidP="00637F27">
      <w:pPr>
        <w:pStyle w:val="Prrafodelista"/>
        <w:numPr>
          <w:ilvl w:val="2"/>
          <w:numId w:val="18"/>
        </w:numPr>
        <w:spacing w:after="0" w:line="240" w:lineRule="auto"/>
        <w:jc w:val="both"/>
      </w:pPr>
      <w:r w:rsidRPr="000B1F46">
        <w:t>Factores de utilización de la infraestructura</w:t>
      </w:r>
    </w:p>
    <w:p w:rsidR="00DA74E6" w:rsidRPr="000B1F46" w:rsidRDefault="00DA74E6" w:rsidP="00637F27">
      <w:pPr>
        <w:pStyle w:val="Prrafodelista"/>
        <w:numPr>
          <w:ilvl w:val="2"/>
          <w:numId w:val="18"/>
        </w:numPr>
        <w:spacing w:after="0" w:line="240" w:lineRule="auto"/>
        <w:jc w:val="both"/>
      </w:pPr>
      <w:r w:rsidRPr="000B1F46">
        <w:t>Conexión peatonal</w:t>
      </w:r>
      <w:r w:rsidR="00AE4223" w:rsidRPr="000B1F46">
        <w:t xml:space="preserve"> y red principal de corredores peatonales </w:t>
      </w:r>
    </w:p>
    <w:p w:rsidR="00DA74E6" w:rsidRPr="000B1F46" w:rsidRDefault="00DA74E6" w:rsidP="00637F27">
      <w:pPr>
        <w:pStyle w:val="Prrafodelista"/>
        <w:numPr>
          <w:ilvl w:val="2"/>
          <w:numId w:val="18"/>
        </w:numPr>
        <w:spacing w:after="0" w:line="240" w:lineRule="auto"/>
        <w:jc w:val="both"/>
      </w:pPr>
      <w:r w:rsidRPr="000B1F46">
        <w:t xml:space="preserve">Demanda peatonal </w:t>
      </w:r>
    </w:p>
    <w:p w:rsidR="00DA74E6" w:rsidRPr="000B1F46" w:rsidRDefault="00DA74E6" w:rsidP="00637F27">
      <w:pPr>
        <w:pStyle w:val="Prrafodelista"/>
        <w:numPr>
          <w:ilvl w:val="2"/>
          <w:numId w:val="18"/>
        </w:numPr>
        <w:spacing w:after="0" w:line="240" w:lineRule="auto"/>
        <w:jc w:val="both"/>
      </w:pPr>
      <w:r w:rsidRPr="000B1F46">
        <w:t>Barreras físicas para el peatón</w:t>
      </w:r>
    </w:p>
    <w:p w:rsidR="00DA74E6" w:rsidRPr="000B1F46" w:rsidRDefault="00DA74E6" w:rsidP="00637F27">
      <w:pPr>
        <w:pStyle w:val="Prrafodelista"/>
        <w:numPr>
          <w:ilvl w:val="2"/>
          <w:numId w:val="18"/>
        </w:numPr>
        <w:spacing w:after="0" w:line="240" w:lineRule="auto"/>
        <w:jc w:val="both"/>
      </w:pPr>
      <w:r w:rsidRPr="000B1F46">
        <w:t xml:space="preserve">Intersecciones a nivel conflictivas </w:t>
      </w:r>
    </w:p>
    <w:p w:rsidR="00A9676F" w:rsidRPr="000B1F46" w:rsidRDefault="00AE4223" w:rsidP="00637F27">
      <w:pPr>
        <w:pStyle w:val="Prrafodelista"/>
        <w:numPr>
          <w:ilvl w:val="2"/>
          <w:numId w:val="18"/>
        </w:numPr>
        <w:spacing w:after="0" w:line="240" w:lineRule="auto"/>
        <w:jc w:val="both"/>
      </w:pPr>
      <w:r w:rsidRPr="000B1F46">
        <w:t xml:space="preserve">Líneas de </w:t>
      </w:r>
      <w:r w:rsidR="00A9676F" w:rsidRPr="000B1F46">
        <w:t>deseo peatonales</w:t>
      </w:r>
    </w:p>
    <w:p w:rsidR="00E95ACF" w:rsidRPr="000B1F46" w:rsidRDefault="00E95ACF" w:rsidP="00637F27">
      <w:pPr>
        <w:pStyle w:val="Prrafodelista"/>
        <w:numPr>
          <w:ilvl w:val="1"/>
          <w:numId w:val="18"/>
        </w:numPr>
        <w:spacing w:after="0" w:line="240" w:lineRule="auto"/>
        <w:jc w:val="both"/>
      </w:pPr>
      <w:r w:rsidRPr="000B1F46">
        <w:t>Movilidad en Bicicleta</w:t>
      </w:r>
      <w:r w:rsidR="00A9676F" w:rsidRPr="000B1F46">
        <w:t xml:space="preserve"> en el área de influencia de la ESFTIMT</w:t>
      </w:r>
    </w:p>
    <w:p w:rsidR="00545510" w:rsidRPr="000B1F46" w:rsidRDefault="00545510" w:rsidP="00637F27">
      <w:pPr>
        <w:pStyle w:val="Prrafodelista"/>
        <w:numPr>
          <w:ilvl w:val="2"/>
          <w:numId w:val="18"/>
        </w:numPr>
        <w:spacing w:after="0" w:line="240" w:lineRule="auto"/>
        <w:jc w:val="both"/>
      </w:pPr>
      <w:r w:rsidRPr="000B1F46">
        <w:t>Infraestructura existente (oferta)</w:t>
      </w:r>
    </w:p>
    <w:p w:rsidR="00545510" w:rsidRPr="000B1F46" w:rsidRDefault="00545510" w:rsidP="00637F27">
      <w:pPr>
        <w:pStyle w:val="Prrafodelista"/>
        <w:numPr>
          <w:ilvl w:val="2"/>
          <w:numId w:val="18"/>
        </w:numPr>
        <w:spacing w:after="0" w:line="240" w:lineRule="auto"/>
        <w:jc w:val="both"/>
      </w:pPr>
      <w:r w:rsidRPr="000B1F46">
        <w:t>Demanda de usuarios de bicicleta</w:t>
      </w:r>
    </w:p>
    <w:p w:rsidR="00545510" w:rsidRPr="000B1F46" w:rsidRDefault="00545510" w:rsidP="00637F27">
      <w:pPr>
        <w:pStyle w:val="Prrafodelista"/>
        <w:numPr>
          <w:ilvl w:val="2"/>
          <w:numId w:val="18"/>
        </w:numPr>
        <w:spacing w:after="0" w:line="240" w:lineRule="auto"/>
        <w:jc w:val="both"/>
      </w:pPr>
      <w:r w:rsidRPr="000B1F46">
        <w:t xml:space="preserve">Análisis de las condiciones físicas y operativas de la red para la oferta ciclista </w:t>
      </w:r>
    </w:p>
    <w:p w:rsidR="00E95ACF" w:rsidRPr="000B1F46" w:rsidRDefault="00E95ACF" w:rsidP="00637F27">
      <w:pPr>
        <w:pStyle w:val="Prrafodelista"/>
        <w:numPr>
          <w:ilvl w:val="1"/>
          <w:numId w:val="18"/>
        </w:numPr>
        <w:spacing w:after="0" w:line="240" w:lineRule="auto"/>
        <w:jc w:val="both"/>
      </w:pPr>
      <w:r w:rsidRPr="000B1F46">
        <w:t>Movilidad en Transporte Público</w:t>
      </w:r>
      <w:r w:rsidR="00A9676F" w:rsidRPr="000B1F46">
        <w:t xml:space="preserve"> y Corporativo en el área de influencia de la ESFTIMT</w:t>
      </w:r>
    </w:p>
    <w:p w:rsidR="006A480D" w:rsidRPr="000B1F46" w:rsidRDefault="00AF1F45" w:rsidP="00637F27">
      <w:pPr>
        <w:pStyle w:val="Prrafodelista"/>
        <w:numPr>
          <w:ilvl w:val="2"/>
          <w:numId w:val="18"/>
        </w:numPr>
        <w:spacing w:after="0" w:line="240" w:lineRule="auto"/>
        <w:jc w:val="both"/>
      </w:pPr>
      <w:r w:rsidRPr="000B1F46">
        <w:t xml:space="preserve">Rutas en operación (inventario, flota, características del parque vehicular, derroteros, descripción, longitud, sentido, velocidades, frecuencia) </w:t>
      </w:r>
    </w:p>
    <w:p w:rsidR="00AF1F45" w:rsidRPr="000B1F46" w:rsidRDefault="00AF1F45" w:rsidP="00637F27">
      <w:pPr>
        <w:pStyle w:val="Prrafodelista"/>
        <w:numPr>
          <w:ilvl w:val="2"/>
          <w:numId w:val="18"/>
        </w:numPr>
        <w:spacing w:after="0" w:line="240" w:lineRule="auto"/>
        <w:jc w:val="both"/>
      </w:pPr>
      <w:r w:rsidRPr="000B1F46">
        <w:t xml:space="preserve">Paraderos, terminales o bases </w:t>
      </w:r>
    </w:p>
    <w:p w:rsidR="00AF1F45" w:rsidRPr="000B1F46" w:rsidRDefault="00AF1F45" w:rsidP="00637F27">
      <w:pPr>
        <w:pStyle w:val="Prrafodelista"/>
        <w:numPr>
          <w:ilvl w:val="2"/>
          <w:numId w:val="18"/>
        </w:numPr>
        <w:spacing w:after="0" w:line="240" w:lineRule="auto"/>
        <w:jc w:val="both"/>
      </w:pPr>
      <w:r w:rsidRPr="000B1F46">
        <w:t>Georreferenciación de la información</w:t>
      </w:r>
    </w:p>
    <w:p w:rsidR="00AF1F45" w:rsidRPr="000B1F46" w:rsidRDefault="00AF1F45" w:rsidP="00637F27">
      <w:pPr>
        <w:pStyle w:val="Prrafodelista"/>
        <w:numPr>
          <w:ilvl w:val="2"/>
          <w:numId w:val="18"/>
        </w:numPr>
        <w:spacing w:after="0" w:line="240" w:lineRule="auto"/>
        <w:jc w:val="both"/>
      </w:pPr>
      <w:r w:rsidRPr="000B1F46">
        <w:t>Operación de rutas</w:t>
      </w:r>
    </w:p>
    <w:p w:rsidR="00AF1F45" w:rsidRPr="000B1F46" w:rsidRDefault="00AF1F45" w:rsidP="00637F27">
      <w:pPr>
        <w:pStyle w:val="Prrafodelista"/>
        <w:numPr>
          <w:ilvl w:val="2"/>
          <w:numId w:val="18"/>
        </w:numPr>
        <w:spacing w:after="0" w:line="240" w:lineRule="auto"/>
        <w:jc w:val="both"/>
      </w:pPr>
      <w:r w:rsidRPr="000B1F46">
        <w:t xml:space="preserve">Zonas servidas y no servidas </w:t>
      </w:r>
    </w:p>
    <w:p w:rsidR="00AF1F45" w:rsidRPr="000B1F46" w:rsidRDefault="00AF1F45" w:rsidP="00637F27">
      <w:pPr>
        <w:pStyle w:val="Prrafodelista"/>
        <w:numPr>
          <w:ilvl w:val="2"/>
          <w:numId w:val="18"/>
        </w:numPr>
        <w:spacing w:after="0" w:line="240" w:lineRule="auto"/>
        <w:jc w:val="both"/>
      </w:pPr>
      <w:r w:rsidRPr="000B1F46">
        <w:t>Grado de accesibilidad a la infraestructura</w:t>
      </w:r>
    </w:p>
    <w:p w:rsidR="00AF1F45" w:rsidRPr="000B1F46" w:rsidRDefault="00AF1F45" w:rsidP="00637F27">
      <w:pPr>
        <w:pStyle w:val="Prrafodelista"/>
        <w:numPr>
          <w:ilvl w:val="2"/>
          <w:numId w:val="18"/>
        </w:numPr>
        <w:spacing w:after="0" w:line="240" w:lineRule="auto"/>
        <w:jc w:val="both"/>
      </w:pPr>
      <w:r w:rsidRPr="000B1F46">
        <w:t>Distancias de accesibilidad al sistema</w:t>
      </w:r>
    </w:p>
    <w:p w:rsidR="00AF1F45" w:rsidRPr="000B1F46" w:rsidRDefault="00AF1F45" w:rsidP="00637F27">
      <w:pPr>
        <w:pStyle w:val="Prrafodelista"/>
        <w:numPr>
          <w:ilvl w:val="2"/>
          <w:numId w:val="18"/>
        </w:numPr>
        <w:spacing w:after="0" w:line="240" w:lineRule="auto"/>
        <w:jc w:val="both"/>
      </w:pPr>
      <w:r w:rsidRPr="000B1F46">
        <w:t>Oferta del sistema</w:t>
      </w:r>
    </w:p>
    <w:p w:rsidR="00AF1F45" w:rsidRPr="000B1F46" w:rsidRDefault="00AF1F45" w:rsidP="00637F27">
      <w:pPr>
        <w:pStyle w:val="Prrafodelista"/>
        <w:numPr>
          <w:ilvl w:val="2"/>
          <w:numId w:val="18"/>
        </w:numPr>
        <w:spacing w:after="0" w:line="240" w:lineRule="auto"/>
        <w:jc w:val="both"/>
      </w:pPr>
      <w:r w:rsidRPr="000B1F46">
        <w:t>Demanda de las rutas</w:t>
      </w:r>
    </w:p>
    <w:p w:rsidR="00AF1F45" w:rsidRPr="000B1F46" w:rsidRDefault="00AF1F45" w:rsidP="00637F27">
      <w:pPr>
        <w:pStyle w:val="Prrafodelista"/>
        <w:numPr>
          <w:ilvl w:val="2"/>
          <w:numId w:val="18"/>
        </w:numPr>
        <w:spacing w:after="0" w:line="240" w:lineRule="auto"/>
        <w:jc w:val="both"/>
      </w:pPr>
      <w:r w:rsidRPr="000B1F46">
        <w:t>Cobertura espacial</w:t>
      </w:r>
    </w:p>
    <w:p w:rsidR="00AF1F45" w:rsidRPr="000B1F46" w:rsidRDefault="00AF1F45" w:rsidP="00637F27">
      <w:pPr>
        <w:pStyle w:val="Prrafodelista"/>
        <w:numPr>
          <w:ilvl w:val="2"/>
          <w:numId w:val="18"/>
        </w:numPr>
        <w:spacing w:after="0" w:line="240" w:lineRule="auto"/>
        <w:jc w:val="both"/>
      </w:pPr>
      <w:r w:rsidRPr="000B1F46">
        <w:lastRenderedPageBreak/>
        <w:t>Problemática general</w:t>
      </w:r>
    </w:p>
    <w:p w:rsidR="00E95ACF" w:rsidRPr="000B1F46" w:rsidRDefault="00E95ACF" w:rsidP="00637F27">
      <w:pPr>
        <w:pStyle w:val="Prrafodelista"/>
        <w:numPr>
          <w:ilvl w:val="1"/>
          <w:numId w:val="18"/>
        </w:numPr>
        <w:spacing w:after="0" w:line="240" w:lineRule="auto"/>
        <w:jc w:val="both"/>
      </w:pPr>
      <w:r w:rsidRPr="000B1F46">
        <w:t>Movilidad Motorizada</w:t>
      </w:r>
      <w:r w:rsidR="00A9676F" w:rsidRPr="000B1F46">
        <w:t xml:space="preserve"> en el área de influencia de la ESFTIMT</w:t>
      </w:r>
    </w:p>
    <w:p w:rsidR="007E7395" w:rsidRPr="000B1F46" w:rsidRDefault="007E7395" w:rsidP="00637F27">
      <w:pPr>
        <w:pStyle w:val="Prrafodelista"/>
        <w:numPr>
          <w:ilvl w:val="2"/>
          <w:numId w:val="18"/>
        </w:numPr>
        <w:spacing w:after="0" w:line="240" w:lineRule="auto"/>
        <w:jc w:val="both"/>
      </w:pPr>
      <w:r w:rsidRPr="000B1F46">
        <w:t>Cifras de la movilidad motorizada</w:t>
      </w:r>
    </w:p>
    <w:p w:rsidR="007E7395" w:rsidRPr="000B1F46" w:rsidRDefault="007E7395" w:rsidP="00637F27">
      <w:pPr>
        <w:pStyle w:val="Prrafodelista"/>
        <w:numPr>
          <w:ilvl w:val="2"/>
          <w:numId w:val="18"/>
        </w:numPr>
        <w:spacing w:after="0" w:line="240" w:lineRule="auto"/>
        <w:jc w:val="both"/>
      </w:pPr>
      <w:r w:rsidRPr="000B1F46">
        <w:t>Red vial principal y capacidad</w:t>
      </w:r>
    </w:p>
    <w:p w:rsidR="007E7395" w:rsidRPr="000B1F46" w:rsidRDefault="007E7395" w:rsidP="00637F27">
      <w:pPr>
        <w:pStyle w:val="Prrafodelista"/>
        <w:numPr>
          <w:ilvl w:val="2"/>
          <w:numId w:val="18"/>
        </w:numPr>
        <w:spacing w:after="0" w:line="240" w:lineRule="auto"/>
        <w:jc w:val="both"/>
      </w:pPr>
      <w:r w:rsidRPr="000B1F46">
        <w:t>Flujos y volúmenes vehiculares</w:t>
      </w:r>
    </w:p>
    <w:p w:rsidR="007E7395" w:rsidRPr="000B1F46" w:rsidRDefault="007E7395" w:rsidP="00637F27">
      <w:pPr>
        <w:pStyle w:val="Prrafodelista"/>
        <w:numPr>
          <w:ilvl w:val="2"/>
          <w:numId w:val="18"/>
        </w:numPr>
        <w:spacing w:after="0" w:line="240" w:lineRule="auto"/>
        <w:jc w:val="both"/>
      </w:pPr>
      <w:r w:rsidRPr="000B1F46">
        <w:t xml:space="preserve">Niveles de servicio </w:t>
      </w:r>
    </w:p>
    <w:p w:rsidR="007E7395" w:rsidRPr="000B1F46" w:rsidRDefault="007E7395" w:rsidP="00637F27">
      <w:pPr>
        <w:pStyle w:val="Prrafodelista"/>
        <w:numPr>
          <w:ilvl w:val="2"/>
          <w:numId w:val="18"/>
        </w:numPr>
        <w:spacing w:after="0" w:line="240" w:lineRule="auto"/>
        <w:jc w:val="both"/>
      </w:pPr>
      <w:r w:rsidRPr="000B1F46">
        <w:t>Intersecciones conflictivas</w:t>
      </w:r>
    </w:p>
    <w:p w:rsidR="007E7395" w:rsidRPr="000B1F46" w:rsidRDefault="007E7395" w:rsidP="00637F27">
      <w:pPr>
        <w:pStyle w:val="Prrafodelista"/>
        <w:numPr>
          <w:ilvl w:val="2"/>
          <w:numId w:val="18"/>
        </w:numPr>
        <w:spacing w:after="0" w:line="240" w:lineRule="auto"/>
        <w:jc w:val="both"/>
      </w:pPr>
      <w:r w:rsidRPr="000B1F46">
        <w:t xml:space="preserve">Interacción entre el automóvil y los demás medios de transporte </w:t>
      </w:r>
    </w:p>
    <w:p w:rsidR="003B72AA" w:rsidRPr="000B1F46" w:rsidRDefault="003B72AA" w:rsidP="00637F27">
      <w:pPr>
        <w:pStyle w:val="Prrafodelista"/>
        <w:numPr>
          <w:ilvl w:val="2"/>
          <w:numId w:val="18"/>
        </w:numPr>
        <w:spacing w:after="0" w:line="240" w:lineRule="auto"/>
        <w:jc w:val="both"/>
      </w:pPr>
      <w:r w:rsidRPr="000B1F46">
        <w:t xml:space="preserve">Horas de Máxima demanda por día </w:t>
      </w:r>
    </w:p>
    <w:p w:rsidR="003B72AA" w:rsidRPr="000B1F46" w:rsidRDefault="003B72AA" w:rsidP="00637F27">
      <w:pPr>
        <w:pStyle w:val="Prrafodelista"/>
        <w:numPr>
          <w:ilvl w:val="2"/>
          <w:numId w:val="18"/>
        </w:numPr>
        <w:spacing w:after="0" w:line="240" w:lineRule="auto"/>
        <w:jc w:val="both"/>
      </w:pPr>
      <w:r w:rsidRPr="000B1F46">
        <w:t>Tiempos de desplazamiento</w:t>
      </w:r>
    </w:p>
    <w:p w:rsidR="003B72AA" w:rsidRPr="000B1F46" w:rsidRDefault="003B72AA" w:rsidP="00637F27">
      <w:pPr>
        <w:pStyle w:val="Prrafodelista"/>
        <w:numPr>
          <w:ilvl w:val="2"/>
          <w:numId w:val="18"/>
        </w:numPr>
        <w:spacing w:after="0" w:line="240" w:lineRule="auto"/>
        <w:jc w:val="both"/>
      </w:pPr>
      <w:r w:rsidRPr="000B1F46">
        <w:t xml:space="preserve">Demoras </w:t>
      </w:r>
    </w:p>
    <w:p w:rsidR="00E95ACF" w:rsidRPr="000B1F46" w:rsidRDefault="00E95ACF" w:rsidP="00637F27">
      <w:pPr>
        <w:pStyle w:val="Prrafodelista"/>
        <w:numPr>
          <w:ilvl w:val="1"/>
          <w:numId w:val="18"/>
        </w:numPr>
        <w:spacing w:after="0" w:line="240" w:lineRule="auto"/>
        <w:jc w:val="both"/>
      </w:pPr>
      <w:r w:rsidRPr="000B1F46">
        <w:t>Diagnóstico Integral de la Movilidad</w:t>
      </w:r>
      <w:r w:rsidR="00A9676F" w:rsidRPr="000B1F46">
        <w:t xml:space="preserve"> en el área de influencia de la ESFTIMT</w:t>
      </w:r>
    </w:p>
    <w:p w:rsidR="003F4666" w:rsidRPr="000B1F46" w:rsidRDefault="003F4666" w:rsidP="00637F27">
      <w:pPr>
        <w:pStyle w:val="Prrafodelista"/>
        <w:numPr>
          <w:ilvl w:val="2"/>
          <w:numId w:val="18"/>
        </w:numPr>
        <w:spacing w:after="0" w:line="240" w:lineRule="auto"/>
        <w:jc w:val="both"/>
      </w:pPr>
      <w:r w:rsidRPr="000B1F46">
        <w:t xml:space="preserve">Interacción oferta – demanda de los distintos modos de transporte </w:t>
      </w:r>
    </w:p>
    <w:p w:rsidR="003F4666" w:rsidRPr="000B1F46" w:rsidRDefault="003F4666" w:rsidP="00637F27">
      <w:pPr>
        <w:pStyle w:val="Prrafodelista"/>
        <w:numPr>
          <w:ilvl w:val="2"/>
          <w:numId w:val="18"/>
        </w:numPr>
        <w:spacing w:after="0" w:line="240" w:lineRule="auto"/>
        <w:jc w:val="both"/>
      </w:pPr>
      <w:r w:rsidRPr="000B1F46">
        <w:t xml:space="preserve">Capacidad vial </w:t>
      </w:r>
    </w:p>
    <w:p w:rsidR="003F4666" w:rsidRPr="000B1F46" w:rsidRDefault="003F4666" w:rsidP="00637F27">
      <w:pPr>
        <w:pStyle w:val="Prrafodelista"/>
        <w:numPr>
          <w:ilvl w:val="2"/>
          <w:numId w:val="18"/>
        </w:numPr>
        <w:spacing w:after="0" w:line="240" w:lineRule="auto"/>
        <w:jc w:val="both"/>
      </w:pPr>
      <w:r w:rsidRPr="000B1F46">
        <w:t xml:space="preserve">Dinámica urbana y movilidad </w:t>
      </w:r>
    </w:p>
    <w:p w:rsidR="003F4666" w:rsidRPr="000B1F46" w:rsidRDefault="003F4666" w:rsidP="00637F27">
      <w:pPr>
        <w:pStyle w:val="Prrafodelista"/>
        <w:numPr>
          <w:ilvl w:val="2"/>
          <w:numId w:val="18"/>
        </w:numPr>
        <w:spacing w:after="0" w:line="240" w:lineRule="auto"/>
        <w:jc w:val="both"/>
      </w:pPr>
      <w:r w:rsidRPr="000B1F46">
        <w:t>FODA</w:t>
      </w:r>
    </w:p>
    <w:p w:rsidR="003F4666" w:rsidRPr="000B1F46" w:rsidRDefault="009876CD" w:rsidP="00637F27">
      <w:pPr>
        <w:pStyle w:val="Prrafodelista"/>
        <w:numPr>
          <w:ilvl w:val="2"/>
          <w:numId w:val="18"/>
        </w:numPr>
        <w:spacing w:after="0" w:line="240" w:lineRule="auto"/>
        <w:jc w:val="both"/>
      </w:pPr>
      <w:r w:rsidRPr="000B1F46">
        <w:t>Diagrama de Ishikawa</w:t>
      </w:r>
    </w:p>
    <w:p w:rsidR="00E95ACF" w:rsidRPr="000B1F46" w:rsidRDefault="00E95ACF" w:rsidP="00637F27">
      <w:pPr>
        <w:pStyle w:val="Prrafodelista"/>
        <w:numPr>
          <w:ilvl w:val="1"/>
          <w:numId w:val="18"/>
        </w:numPr>
        <w:spacing w:after="0" w:line="240" w:lineRule="auto"/>
        <w:jc w:val="both"/>
      </w:pPr>
      <w:r w:rsidRPr="000B1F46">
        <w:t xml:space="preserve">Análisis de la Generación y Distribución de Viajes (Matriz OD)  </w:t>
      </w:r>
    </w:p>
    <w:p w:rsidR="000B5A54" w:rsidRPr="000B1F46" w:rsidRDefault="000B5A54" w:rsidP="00637F27">
      <w:pPr>
        <w:pStyle w:val="Prrafodelista"/>
        <w:numPr>
          <w:ilvl w:val="2"/>
          <w:numId w:val="18"/>
        </w:numPr>
        <w:spacing w:after="0" w:line="240" w:lineRule="auto"/>
        <w:jc w:val="both"/>
      </w:pPr>
      <w:r w:rsidRPr="000B1F46">
        <w:t xml:space="preserve">Zonificación </w:t>
      </w:r>
    </w:p>
    <w:p w:rsidR="000B5A54" w:rsidRPr="000B1F46" w:rsidRDefault="000B5A54" w:rsidP="00637F27">
      <w:pPr>
        <w:pStyle w:val="Prrafodelista"/>
        <w:numPr>
          <w:ilvl w:val="2"/>
          <w:numId w:val="18"/>
        </w:numPr>
        <w:spacing w:after="0" w:line="240" w:lineRule="auto"/>
        <w:jc w:val="both"/>
      </w:pPr>
      <w:r w:rsidRPr="000B1F46">
        <w:t>Definición de zonas urbanas consolidadas</w:t>
      </w:r>
    </w:p>
    <w:p w:rsidR="000B5A54" w:rsidRPr="000B1F46" w:rsidRDefault="000B5A54" w:rsidP="00637F27">
      <w:pPr>
        <w:pStyle w:val="Prrafodelista"/>
        <w:numPr>
          <w:ilvl w:val="2"/>
          <w:numId w:val="18"/>
        </w:numPr>
        <w:spacing w:after="0" w:line="240" w:lineRule="auto"/>
        <w:jc w:val="both"/>
      </w:pPr>
      <w:r w:rsidRPr="000B1F46">
        <w:t>Definición de zonas urbanas en crecimiento</w:t>
      </w:r>
    </w:p>
    <w:p w:rsidR="000B5A54" w:rsidRPr="000B1F46" w:rsidRDefault="000B5A54" w:rsidP="00637F27">
      <w:pPr>
        <w:pStyle w:val="Prrafodelista"/>
        <w:numPr>
          <w:ilvl w:val="2"/>
          <w:numId w:val="18"/>
        </w:numPr>
        <w:spacing w:after="0" w:line="240" w:lineRule="auto"/>
        <w:jc w:val="both"/>
      </w:pPr>
      <w:r w:rsidRPr="000B1F46">
        <w:t>Principales destinos al interior y al exterior de la zona en estudio</w:t>
      </w:r>
    </w:p>
    <w:p w:rsidR="000B5A54" w:rsidRPr="000B1F46" w:rsidRDefault="000B5A54" w:rsidP="00637F27">
      <w:pPr>
        <w:pStyle w:val="Prrafodelista"/>
        <w:numPr>
          <w:ilvl w:val="2"/>
          <w:numId w:val="18"/>
        </w:numPr>
        <w:spacing w:after="0" w:line="240" w:lineRule="auto"/>
        <w:jc w:val="both"/>
      </w:pPr>
      <w:r w:rsidRPr="000B1F46">
        <w:t>Caracterización general del usuario</w:t>
      </w:r>
    </w:p>
    <w:p w:rsidR="00A9676F" w:rsidRPr="000B1F46" w:rsidRDefault="000B5A54" w:rsidP="00637F27">
      <w:pPr>
        <w:pStyle w:val="Prrafodelista"/>
        <w:numPr>
          <w:ilvl w:val="2"/>
          <w:numId w:val="18"/>
        </w:numPr>
        <w:spacing w:after="0" w:line="240" w:lineRule="auto"/>
        <w:jc w:val="both"/>
      </w:pPr>
      <w:r w:rsidRPr="000B1F46">
        <w:t>Mo</w:t>
      </w:r>
      <w:r w:rsidR="00A9676F" w:rsidRPr="000B1F46">
        <w:t>tivos, modos y tiempos de viaje</w:t>
      </w:r>
    </w:p>
    <w:p w:rsidR="00A9676F" w:rsidRPr="000B1F46" w:rsidRDefault="00A9676F" w:rsidP="00637F27">
      <w:pPr>
        <w:spacing w:after="0" w:line="240" w:lineRule="auto"/>
        <w:jc w:val="both"/>
      </w:pPr>
    </w:p>
    <w:p w:rsidR="007A7D3E" w:rsidRPr="000B1F46" w:rsidRDefault="007A7D3E" w:rsidP="00637F27">
      <w:pPr>
        <w:pStyle w:val="Prrafodelista"/>
        <w:numPr>
          <w:ilvl w:val="0"/>
          <w:numId w:val="18"/>
        </w:numPr>
        <w:spacing w:after="0" w:line="240" w:lineRule="auto"/>
        <w:jc w:val="both"/>
        <w:rPr>
          <w:b/>
        </w:rPr>
      </w:pPr>
      <w:r w:rsidRPr="000B1F46">
        <w:rPr>
          <w:b/>
        </w:rPr>
        <w:t>Pronóstico</w:t>
      </w:r>
      <w:r w:rsidR="00A9676F" w:rsidRPr="000B1F46">
        <w:rPr>
          <w:b/>
        </w:rPr>
        <w:t xml:space="preserve"> de Crecimiento de Viajes</w:t>
      </w:r>
    </w:p>
    <w:p w:rsidR="003F4222" w:rsidRPr="000B1F46" w:rsidRDefault="00A9676F" w:rsidP="00637F27">
      <w:pPr>
        <w:pStyle w:val="Prrafodelista"/>
        <w:numPr>
          <w:ilvl w:val="1"/>
          <w:numId w:val="18"/>
        </w:numPr>
        <w:spacing w:after="0" w:line="240" w:lineRule="auto"/>
        <w:jc w:val="both"/>
      </w:pPr>
      <w:r w:rsidRPr="000B1F46">
        <w:t>Modelos econométricos</w:t>
      </w:r>
    </w:p>
    <w:p w:rsidR="009876CD" w:rsidRPr="000B1F46" w:rsidRDefault="009876CD" w:rsidP="00637F27">
      <w:pPr>
        <w:pStyle w:val="Prrafodelista"/>
        <w:numPr>
          <w:ilvl w:val="1"/>
          <w:numId w:val="18"/>
        </w:numPr>
        <w:spacing w:after="0" w:line="240" w:lineRule="auto"/>
        <w:jc w:val="both"/>
      </w:pPr>
      <w:r w:rsidRPr="000B1F46">
        <w:t xml:space="preserve">Escenarios prospectivos </w:t>
      </w:r>
      <w:r w:rsidR="00A9676F" w:rsidRPr="000B1F46">
        <w:t xml:space="preserve">de acuerdo a la generación de nuevos usos de suelo </w:t>
      </w:r>
      <w:r w:rsidRPr="000B1F46">
        <w:t xml:space="preserve">(base, optimista y pesimista) </w:t>
      </w:r>
    </w:p>
    <w:p w:rsidR="009876CD" w:rsidRPr="000B1F46" w:rsidRDefault="009876CD" w:rsidP="00637F27">
      <w:pPr>
        <w:pStyle w:val="Prrafodelista"/>
        <w:numPr>
          <w:ilvl w:val="1"/>
          <w:numId w:val="18"/>
        </w:numPr>
        <w:spacing w:after="0" w:line="240" w:lineRule="auto"/>
        <w:jc w:val="both"/>
      </w:pPr>
      <w:r w:rsidRPr="000B1F46">
        <w:t xml:space="preserve">Pronóstico de las necesidades de movilidad </w:t>
      </w:r>
      <w:r w:rsidR="00A9676F" w:rsidRPr="000B1F46">
        <w:t>por la entrada en operación de la ESFTIMT</w:t>
      </w:r>
    </w:p>
    <w:p w:rsidR="00A9676F" w:rsidRPr="000B1F46" w:rsidRDefault="00A9676F" w:rsidP="00637F27">
      <w:pPr>
        <w:pStyle w:val="Prrafodelista"/>
        <w:spacing w:after="0" w:line="240" w:lineRule="auto"/>
        <w:ind w:left="1440"/>
        <w:jc w:val="both"/>
      </w:pPr>
    </w:p>
    <w:p w:rsidR="007A7D3E" w:rsidRPr="000B1F46" w:rsidRDefault="007A7D3E" w:rsidP="00637F27">
      <w:pPr>
        <w:pStyle w:val="Prrafodelista"/>
        <w:numPr>
          <w:ilvl w:val="0"/>
          <w:numId w:val="18"/>
        </w:numPr>
        <w:spacing w:after="0" w:line="240" w:lineRule="auto"/>
        <w:jc w:val="both"/>
        <w:rPr>
          <w:b/>
        </w:rPr>
      </w:pPr>
      <w:r w:rsidRPr="000B1F46">
        <w:rPr>
          <w:b/>
        </w:rPr>
        <w:t xml:space="preserve">Modelación </w:t>
      </w:r>
    </w:p>
    <w:p w:rsidR="00A9676F" w:rsidRPr="000B1F46" w:rsidRDefault="00E4720F" w:rsidP="00637F27">
      <w:pPr>
        <w:pStyle w:val="Prrafodelista"/>
        <w:numPr>
          <w:ilvl w:val="1"/>
          <w:numId w:val="18"/>
        </w:numPr>
        <w:spacing w:after="0" w:line="240" w:lineRule="auto"/>
        <w:jc w:val="both"/>
      </w:pPr>
      <w:r w:rsidRPr="000B1F46">
        <w:t xml:space="preserve">Montaje de la red de movilidad </w:t>
      </w:r>
      <w:r w:rsidR="00A9676F" w:rsidRPr="000B1F46">
        <w:t>en el área de influencia de la ESFTIMT</w:t>
      </w:r>
    </w:p>
    <w:p w:rsidR="00E4720F" w:rsidRPr="000B1F46" w:rsidRDefault="00A9676F" w:rsidP="00637F27">
      <w:pPr>
        <w:pStyle w:val="Prrafodelista"/>
        <w:numPr>
          <w:ilvl w:val="1"/>
          <w:numId w:val="18"/>
        </w:numPr>
        <w:spacing w:after="0" w:line="240" w:lineRule="auto"/>
        <w:jc w:val="both"/>
      </w:pPr>
      <w:r w:rsidRPr="000B1F46">
        <w:t xml:space="preserve"> </w:t>
      </w:r>
      <w:r w:rsidR="00E4720F" w:rsidRPr="000B1F46">
        <w:t>(red vial, transporte público, red peatonal y red ciclista)</w:t>
      </w:r>
    </w:p>
    <w:p w:rsidR="00E4720F" w:rsidRPr="000B1F46" w:rsidRDefault="00E4720F" w:rsidP="00637F27">
      <w:pPr>
        <w:pStyle w:val="Prrafodelista"/>
        <w:numPr>
          <w:ilvl w:val="1"/>
          <w:numId w:val="18"/>
        </w:numPr>
        <w:spacing w:after="0" w:line="240" w:lineRule="auto"/>
        <w:jc w:val="both"/>
      </w:pPr>
      <w:r w:rsidRPr="000B1F46">
        <w:t xml:space="preserve">Modelo de demanda </w:t>
      </w:r>
      <w:r w:rsidR="00A9676F" w:rsidRPr="000B1F46">
        <w:t xml:space="preserve">en el área de influencia de la ESFTIMT </w:t>
      </w:r>
      <w:r w:rsidRPr="000B1F46">
        <w:t>(transporte privado, transporte público, peatonal y ciclista)</w:t>
      </w:r>
    </w:p>
    <w:p w:rsidR="00E4720F" w:rsidRPr="000B1F46" w:rsidRDefault="00E4720F" w:rsidP="00637F27">
      <w:pPr>
        <w:pStyle w:val="Prrafodelista"/>
        <w:numPr>
          <w:ilvl w:val="1"/>
          <w:numId w:val="18"/>
        </w:numPr>
        <w:spacing w:after="0" w:line="240" w:lineRule="auto"/>
        <w:jc w:val="both"/>
      </w:pPr>
      <w:r w:rsidRPr="000B1F46">
        <w:t xml:space="preserve">Asignación de tránsito </w:t>
      </w:r>
    </w:p>
    <w:p w:rsidR="0040662C" w:rsidRPr="000B1F46" w:rsidRDefault="00A9676F" w:rsidP="00637F27">
      <w:pPr>
        <w:pStyle w:val="Prrafodelista"/>
        <w:numPr>
          <w:ilvl w:val="1"/>
          <w:numId w:val="18"/>
        </w:numPr>
        <w:spacing w:after="0" w:line="240" w:lineRule="auto"/>
        <w:jc w:val="both"/>
      </w:pPr>
      <w:r w:rsidRPr="000B1F46">
        <w:t>Niveles de s</w:t>
      </w:r>
      <w:r w:rsidR="0040662C" w:rsidRPr="000B1F46">
        <w:t>ervicio</w:t>
      </w:r>
    </w:p>
    <w:p w:rsidR="0040662C" w:rsidRPr="000B1F46" w:rsidRDefault="0040662C" w:rsidP="00637F27">
      <w:pPr>
        <w:pStyle w:val="Prrafodelista"/>
        <w:numPr>
          <w:ilvl w:val="1"/>
          <w:numId w:val="18"/>
        </w:numPr>
        <w:spacing w:after="0" w:line="240" w:lineRule="auto"/>
        <w:jc w:val="both"/>
      </w:pPr>
      <w:r w:rsidRPr="000B1F46">
        <w:t>Modelo de transporte público y privado</w:t>
      </w:r>
    </w:p>
    <w:p w:rsidR="0040662C" w:rsidRPr="000B1F46" w:rsidRDefault="0040662C" w:rsidP="00637F27">
      <w:pPr>
        <w:pStyle w:val="Prrafodelista"/>
        <w:numPr>
          <w:ilvl w:val="1"/>
          <w:numId w:val="18"/>
        </w:numPr>
        <w:spacing w:after="0" w:line="240" w:lineRule="auto"/>
        <w:jc w:val="both"/>
      </w:pPr>
      <w:r w:rsidRPr="000B1F46">
        <w:t xml:space="preserve">Modelación de la situación actual y situación con proyecto </w:t>
      </w:r>
    </w:p>
    <w:p w:rsidR="003B6079" w:rsidRPr="000B1F46" w:rsidRDefault="003B6079" w:rsidP="00637F27">
      <w:pPr>
        <w:pStyle w:val="Prrafodelista"/>
        <w:numPr>
          <w:ilvl w:val="1"/>
          <w:numId w:val="18"/>
        </w:numPr>
        <w:spacing w:after="0" w:line="240" w:lineRule="auto"/>
        <w:jc w:val="both"/>
      </w:pPr>
      <w:r w:rsidRPr="000B1F46">
        <w:t xml:space="preserve">Modelación para los diversos horizontes de planificación </w:t>
      </w:r>
    </w:p>
    <w:p w:rsidR="003B6079" w:rsidRPr="000B1F46" w:rsidRDefault="003B6079" w:rsidP="00637F27">
      <w:pPr>
        <w:pStyle w:val="Prrafodelista"/>
        <w:numPr>
          <w:ilvl w:val="1"/>
          <w:numId w:val="18"/>
        </w:numPr>
        <w:spacing w:after="0" w:line="240" w:lineRule="auto"/>
        <w:jc w:val="both"/>
      </w:pPr>
      <w:r w:rsidRPr="000B1F46">
        <w:t>Análisis de las alternativas planteadas considerando los diversos mod</w:t>
      </w:r>
      <w:r w:rsidR="008D4DBF" w:rsidRPr="000B1F46">
        <w:t>os de transporte (VISUM, VISSIM</w:t>
      </w:r>
      <w:r w:rsidR="00A9676F" w:rsidRPr="000B1F46">
        <w:t xml:space="preserve"> y VISWALK).</w:t>
      </w:r>
    </w:p>
    <w:p w:rsidR="00A9676F" w:rsidRPr="000B1F46" w:rsidRDefault="00A9676F" w:rsidP="00637F27">
      <w:pPr>
        <w:pStyle w:val="Prrafodelista"/>
        <w:spacing w:after="0" w:line="240" w:lineRule="auto"/>
        <w:ind w:left="1440"/>
        <w:jc w:val="both"/>
      </w:pPr>
    </w:p>
    <w:p w:rsidR="001278BA" w:rsidRPr="000B1F46" w:rsidRDefault="001278BA" w:rsidP="00637F27">
      <w:pPr>
        <w:pStyle w:val="Prrafodelista"/>
        <w:numPr>
          <w:ilvl w:val="0"/>
          <w:numId w:val="18"/>
        </w:numPr>
        <w:spacing w:after="0" w:line="240" w:lineRule="auto"/>
        <w:jc w:val="both"/>
      </w:pPr>
      <w:r w:rsidRPr="000B1F46">
        <w:rPr>
          <w:b/>
        </w:rPr>
        <w:t>Análisis de escenarios de mercado</w:t>
      </w:r>
    </w:p>
    <w:p w:rsidR="009366C8" w:rsidRPr="000B1F46" w:rsidRDefault="009366C8" w:rsidP="00637F27">
      <w:pPr>
        <w:pStyle w:val="Prrafodelista"/>
        <w:numPr>
          <w:ilvl w:val="1"/>
          <w:numId w:val="18"/>
        </w:numPr>
        <w:spacing w:after="0" w:line="240" w:lineRule="auto"/>
        <w:jc w:val="both"/>
      </w:pPr>
      <w:r w:rsidRPr="000B1F46">
        <w:t>Uso del modelo de simulación inicial</w:t>
      </w:r>
    </w:p>
    <w:p w:rsidR="009366C8" w:rsidRPr="000B1F46" w:rsidRDefault="009366C8" w:rsidP="00637F27">
      <w:pPr>
        <w:pStyle w:val="Prrafodelista"/>
        <w:numPr>
          <w:ilvl w:val="1"/>
          <w:numId w:val="18"/>
        </w:numPr>
        <w:spacing w:after="0" w:line="240" w:lineRule="auto"/>
        <w:jc w:val="both"/>
      </w:pPr>
      <w:r w:rsidRPr="000B1F46">
        <w:t xml:space="preserve">Uso del modelo de simulación actualizado </w:t>
      </w:r>
    </w:p>
    <w:p w:rsidR="009366C8" w:rsidRPr="000B1F46" w:rsidRDefault="009366C8" w:rsidP="00637F27">
      <w:pPr>
        <w:pStyle w:val="Prrafodelista"/>
        <w:numPr>
          <w:ilvl w:val="1"/>
          <w:numId w:val="18"/>
        </w:numPr>
        <w:spacing w:after="0" w:line="240" w:lineRule="auto"/>
        <w:jc w:val="both"/>
      </w:pPr>
      <w:r w:rsidRPr="000B1F46">
        <w:t xml:space="preserve">Elasticidad de la demanda con respecto a las tarifas y tiempo de viaje, entre otros. </w:t>
      </w:r>
    </w:p>
    <w:p w:rsidR="009366C8" w:rsidRPr="000B1F46" w:rsidRDefault="009366C8" w:rsidP="00637F27">
      <w:pPr>
        <w:pStyle w:val="Prrafodelista"/>
        <w:numPr>
          <w:ilvl w:val="1"/>
          <w:numId w:val="18"/>
        </w:numPr>
        <w:spacing w:after="0" w:line="240" w:lineRule="auto"/>
        <w:jc w:val="both"/>
      </w:pPr>
      <w:r w:rsidRPr="000B1F46">
        <w:t>Sensibilidad de la demanda a mejora</w:t>
      </w:r>
      <w:r w:rsidR="00A9676F" w:rsidRPr="000B1F46">
        <w:t>s en la infraestructura actual.</w:t>
      </w:r>
    </w:p>
    <w:p w:rsidR="00A9676F" w:rsidRPr="000B1F46" w:rsidRDefault="00A9676F" w:rsidP="00637F27">
      <w:pPr>
        <w:pStyle w:val="Prrafodelista"/>
        <w:numPr>
          <w:ilvl w:val="1"/>
          <w:numId w:val="18"/>
        </w:numPr>
        <w:spacing w:after="0" w:line="240" w:lineRule="auto"/>
        <w:jc w:val="both"/>
      </w:pPr>
      <w:r w:rsidRPr="000B1F46">
        <w:t>Cambio modal de usuarios con origen y/o destino en el área de influencia de la ESFTIMT</w:t>
      </w:r>
    </w:p>
    <w:p w:rsidR="003B6079" w:rsidRPr="000B1F46" w:rsidRDefault="003B6079" w:rsidP="00637F27">
      <w:pPr>
        <w:pStyle w:val="Prrafodelista"/>
        <w:spacing w:after="0" w:line="240" w:lineRule="auto"/>
        <w:ind w:left="1440"/>
        <w:jc w:val="both"/>
      </w:pPr>
    </w:p>
    <w:p w:rsidR="00C726BE" w:rsidRPr="000B1F46" w:rsidRDefault="001D7E46" w:rsidP="00637F27">
      <w:pPr>
        <w:pStyle w:val="Prrafodelista"/>
        <w:numPr>
          <w:ilvl w:val="0"/>
          <w:numId w:val="18"/>
        </w:numPr>
        <w:spacing w:after="0" w:line="240" w:lineRule="auto"/>
        <w:jc w:val="both"/>
        <w:rPr>
          <w:b/>
        </w:rPr>
      </w:pPr>
      <w:r w:rsidRPr="000B1F46">
        <w:rPr>
          <w:b/>
        </w:rPr>
        <w:t>Diseño de alternativas</w:t>
      </w:r>
      <w:r w:rsidR="007A6959" w:rsidRPr="000B1F46">
        <w:rPr>
          <w:b/>
        </w:rPr>
        <w:t xml:space="preserve"> </w:t>
      </w:r>
      <w:r w:rsidR="00C726BE" w:rsidRPr="000B1F46">
        <w:rPr>
          <w:b/>
        </w:rPr>
        <w:t>para la movilidad y conectividad en el área de influencia de la ESFTIMT</w:t>
      </w:r>
    </w:p>
    <w:p w:rsidR="00E43B1C" w:rsidRPr="000B1F46" w:rsidRDefault="00C726BE" w:rsidP="00637F27">
      <w:pPr>
        <w:pStyle w:val="Prrafodelista"/>
        <w:numPr>
          <w:ilvl w:val="1"/>
          <w:numId w:val="18"/>
        </w:numPr>
        <w:spacing w:after="0" w:line="240" w:lineRule="auto"/>
        <w:jc w:val="both"/>
      </w:pPr>
      <w:r w:rsidRPr="000B1F46">
        <w:t>Diseño</w:t>
      </w:r>
      <w:r w:rsidR="00E43B1C" w:rsidRPr="000B1F46">
        <w:t xml:space="preserve"> de </w:t>
      </w:r>
      <w:r w:rsidRPr="000B1F46">
        <w:t xml:space="preserve">al menos tres </w:t>
      </w:r>
      <w:r w:rsidR="00E43B1C" w:rsidRPr="000B1F46">
        <w:t>alternativas a nivel conceptual</w:t>
      </w:r>
    </w:p>
    <w:p w:rsidR="00C93FD7" w:rsidRPr="000B1F46" w:rsidRDefault="00C93FD7" w:rsidP="00637F27">
      <w:pPr>
        <w:pStyle w:val="Prrafodelista"/>
        <w:numPr>
          <w:ilvl w:val="1"/>
          <w:numId w:val="18"/>
        </w:numPr>
        <w:spacing w:after="0" w:line="240" w:lineRule="auto"/>
        <w:jc w:val="both"/>
      </w:pPr>
      <w:r w:rsidRPr="000B1F46">
        <w:t xml:space="preserve">Estrategias para la Movilidad Peatonal </w:t>
      </w:r>
    </w:p>
    <w:p w:rsidR="00853CCA" w:rsidRPr="000B1F46" w:rsidRDefault="00853CCA" w:rsidP="00637F27">
      <w:pPr>
        <w:pStyle w:val="Prrafodelista"/>
        <w:numPr>
          <w:ilvl w:val="2"/>
          <w:numId w:val="18"/>
        </w:numPr>
        <w:spacing w:after="0" w:line="240" w:lineRule="auto"/>
        <w:jc w:val="both"/>
      </w:pPr>
      <w:r w:rsidRPr="000B1F46">
        <w:t>Accesibilidad y diseño universal en infraestructura para el patón</w:t>
      </w:r>
    </w:p>
    <w:p w:rsidR="00853CCA" w:rsidRPr="000B1F46" w:rsidRDefault="00853CCA" w:rsidP="00637F27">
      <w:pPr>
        <w:pStyle w:val="Prrafodelista"/>
        <w:numPr>
          <w:ilvl w:val="2"/>
          <w:numId w:val="18"/>
        </w:numPr>
        <w:spacing w:after="0" w:line="240" w:lineRule="auto"/>
        <w:jc w:val="both"/>
      </w:pPr>
      <w:r w:rsidRPr="000B1F46">
        <w:t>Calles peatonales, zonas 20, zonas 30, calles completas, corredores peatonales.</w:t>
      </w:r>
    </w:p>
    <w:p w:rsidR="00853CCA" w:rsidRPr="000B1F46" w:rsidRDefault="00853CCA" w:rsidP="00637F27">
      <w:pPr>
        <w:pStyle w:val="Prrafodelista"/>
        <w:numPr>
          <w:ilvl w:val="2"/>
          <w:numId w:val="18"/>
        </w:numPr>
        <w:spacing w:after="0" w:line="240" w:lineRule="auto"/>
        <w:jc w:val="both"/>
      </w:pPr>
      <w:r w:rsidRPr="000B1F46">
        <w:t>Propuestas de intervención en vialidades</w:t>
      </w:r>
    </w:p>
    <w:p w:rsidR="00853CCA" w:rsidRPr="000B1F46" w:rsidRDefault="00853CCA" w:rsidP="00637F27">
      <w:pPr>
        <w:pStyle w:val="Prrafodelista"/>
        <w:numPr>
          <w:ilvl w:val="2"/>
          <w:numId w:val="18"/>
        </w:numPr>
        <w:spacing w:after="0" w:line="240" w:lineRule="auto"/>
        <w:jc w:val="both"/>
      </w:pPr>
      <w:r w:rsidRPr="000B1F46">
        <w:t>Pasos y cruces peatonales tipo</w:t>
      </w:r>
    </w:p>
    <w:p w:rsidR="00853CCA" w:rsidRPr="000B1F46" w:rsidRDefault="00853CCA" w:rsidP="00637F27">
      <w:pPr>
        <w:pStyle w:val="Prrafodelista"/>
        <w:numPr>
          <w:ilvl w:val="2"/>
          <w:numId w:val="18"/>
        </w:numPr>
        <w:spacing w:after="0" w:line="240" w:lineRule="auto"/>
        <w:jc w:val="both"/>
      </w:pPr>
      <w:r w:rsidRPr="000B1F46">
        <w:t xml:space="preserve">Pasos y cruces peatonales conflictivos </w:t>
      </w:r>
    </w:p>
    <w:p w:rsidR="00853CCA" w:rsidRPr="000B1F46" w:rsidRDefault="00853CCA" w:rsidP="00637F27">
      <w:pPr>
        <w:pStyle w:val="Prrafodelista"/>
        <w:numPr>
          <w:ilvl w:val="2"/>
          <w:numId w:val="18"/>
        </w:numPr>
        <w:spacing w:after="0" w:line="240" w:lineRule="auto"/>
        <w:jc w:val="both"/>
      </w:pPr>
      <w:r w:rsidRPr="000B1F46">
        <w:t>Rescate y regeneración de espacios públicos</w:t>
      </w:r>
    </w:p>
    <w:p w:rsidR="00853CCA" w:rsidRPr="000B1F46" w:rsidRDefault="00853CCA" w:rsidP="00637F27">
      <w:pPr>
        <w:pStyle w:val="Prrafodelista"/>
        <w:numPr>
          <w:ilvl w:val="2"/>
          <w:numId w:val="18"/>
        </w:numPr>
        <w:spacing w:after="0" w:line="240" w:lineRule="auto"/>
        <w:jc w:val="both"/>
      </w:pPr>
      <w:r w:rsidRPr="000B1F46">
        <w:t xml:space="preserve">Activación de primeros pisos y reactivación </w:t>
      </w:r>
      <w:r w:rsidR="003A573C" w:rsidRPr="000B1F46">
        <w:t xml:space="preserve">de calles </w:t>
      </w:r>
    </w:p>
    <w:p w:rsidR="00853CCA" w:rsidRPr="000B1F46" w:rsidRDefault="00853CCA" w:rsidP="00637F27">
      <w:pPr>
        <w:pStyle w:val="Prrafodelista"/>
        <w:numPr>
          <w:ilvl w:val="2"/>
          <w:numId w:val="18"/>
        </w:numPr>
        <w:spacing w:after="0" w:line="240" w:lineRule="auto"/>
        <w:jc w:val="both"/>
      </w:pPr>
      <w:r w:rsidRPr="000B1F46">
        <w:t xml:space="preserve">Mobiliario urbano </w:t>
      </w:r>
    </w:p>
    <w:p w:rsidR="00C726BE" w:rsidRPr="000B1F46" w:rsidRDefault="003A573C" w:rsidP="00637F27">
      <w:pPr>
        <w:pStyle w:val="Prrafodelista"/>
        <w:numPr>
          <w:ilvl w:val="2"/>
          <w:numId w:val="18"/>
        </w:numPr>
        <w:spacing w:after="0" w:line="240" w:lineRule="auto"/>
        <w:jc w:val="both"/>
      </w:pPr>
      <w:r w:rsidRPr="000B1F46">
        <w:t xml:space="preserve">Itinerarios peatonales a zonas de interés, áreas de trabajo, vivienda, espacio público y </w:t>
      </w:r>
      <w:r w:rsidR="00545913" w:rsidRPr="000B1F46">
        <w:t>centros de transferencia modal</w:t>
      </w:r>
    </w:p>
    <w:p w:rsidR="00545913" w:rsidRPr="000B1F46" w:rsidRDefault="00545913" w:rsidP="00637F27">
      <w:pPr>
        <w:pStyle w:val="Prrafodelista"/>
        <w:numPr>
          <w:ilvl w:val="1"/>
          <w:numId w:val="18"/>
        </w:numPr>
        <w:spacing w:after="0" w:line="240" w:lineRule="auto"/>
        <w:jc w:val="both"/>
      </w:pPr>
      <w:r w:rsidRPr="000B1F46">
        <w:t xml:space="preserve">Estrategias para la Movilidad en Bicicleta </w:t>
      </w:r>
      <w:r w:rsidR="00C726BE" w:rsidRPr="000B1F46">
        <w:t>en el área de influencia de la ESFTIMT</w:t>
      </w:r>
    </w:p>
    <w:p w:rsidR="00545913" w:rsidRPr="000B1F46" w:rsidRDefault="004764B0" w:rsidP="00637F27">
      <w:pPr>
        <w:pStyle w:val="Prrafodelista"/>
        <w:numPr>
          <w:ilvl w:val="2"/>
          <w:numId w:val="18"/>
        </w:numPr>
        <w:spacing w:after="0" w:line="240" w:lineRule="auto"/>
        <w:jc w:val="both"/>
      </w:pPr>
      <w:r w:rsidRPr="000B1F46">
        <w:t xml:space="preserve">Red de ciclovías </w:t>
      </w:r>
      <w:r w:rsidR="003401D3" w:rsidRPr="000B1F46">
        <w:t>(proyección de la infraestructura en función de las características y condiciones de la ciudad)</w:t>
      </w:r>
    </w:p>
    <w:p w:rsidR="001D6327" w:rsidRPr="000B1F46" w:rsidRDefault="001D6327" w:rsidP="00637F27">
      <w:pPr>
        <w:pStyle w:val="Prrafodelista"/>
        <w:numPr>
          <w:ilvl w:val="2"/>
          <w:numId w:val="18"/>
        </w:numPr>
        <w:spacing w:after="0" w:line="240" w:lineRule="auto"/>
        <w:jc w:val="both"/>
      </w:pPr>
      <w:r w:rsidRPr="000B1F46">
        <w:t xml:space="preserve">Cicloestaciones </w:t>
      </w:r>
    </w:p>
    <w:p w:rsidR="003401D3" w:rsidRPr="000B1F46" w:rsidRDefault="003401D3" w:rsidP="00637F27">
      <w:pPr>
        <w:pStyle w:val="Prrafodelista"/>
        <w:numPr>
          <w:ilvl w:val="2"/>
          <w:numId w:val="18"/>
        </w:numPr>
        <w:spacing w:after="0" w:line="240" w:lineRule="auto"/>
        <w:jc w:val="both"/>
      </w:pPr>
      <w:r w:rsidRPr="000B1F46">
        <w:t>Sistema de bicicletas</w:t>
      </w:r>
    </w:p>
    <w:p w:rsidR="003401D3" w:rsidRPr="000B1F46" w:rsidRDefault="003401D3" w:rsidP="00637F27">
      <w:pPr>
        <w:pStyle w:val="Prrafodelista"/>
        <w:numPr>
          <w:ilvl w:val="2"/>
          <w:numId w:val="18"/>
        </w:numPr>
        <w:spacing w:after="0" w:line="240" w:lineRule="auto"/>
        <w:jc w:val="both"/>
      </w:pPr>
      <w:r w:rsidRPr="000B1F46">
        <w:t>Sistemas de información para el usuario</w:t>
      </w:r>
    </w:p>
    <w:p w:rsidR="003401D3" w:rsidRPr="000B1F46" w:rsidRDefault="003401D3" w:rsidP="00637F27">
      <w:pPr>
        <w:pStyle w:val="Prrafodelista"/>
        <w:numPr>
          <w:ilvl w:val="2"/>
          <w:numId w:val="18"/>
        </w:numPr>
        <w:spacing w:after="0" w:line="240" w:lineRule="auto"/>
        <w:jc w:val="both"/>
      </w:pPr>
      <w:r w:rsidRPr="000B1F46">
        <w:t xml:space="preserve">Intermodalidad con otros medios de transporte </w:t>
      </w:r>
    </w:p>
    <w:p w:rsidR="008D4DBF" w:rsidRPr="000B1F46" w:rsidRDefault="008D4DBF" w:rsidP="00637F27">
      <w:pPr>
        <w:pStyle w:val="Prrafodelista"/>
        <w:numPr>
          <w:ilvl w:val="1"/>
          <w:numId w:val="18"/>
        </w:numPr>
        <w:spacing w:after="0" w:line="240" w:lineRule="auto"/>
        <w:jc w:val="both"/>
      </w:pPr>
      <w:r w:rsidRPr="000B1F46">
        <w:t xml:space="preserve">Estrategias para la Movilidad en Transporte Público </w:t>
      </w:r>
      <w:r w:rsidR="00C726BE" w:rsidRPr="000B1F46">
        <w:t>en el área de influencia de la ESFTIMT</w:t>
      </w:r>
    </w:p>
    <w:p w:rsidR="008D4DBF" w:rsidRPr="000B1F46" w:rsidRDefault="008D4DBF" w:rsidP="00637F27">
      <w:pPr>
        <w:pStyle w:val="Prrafodelista"/>
        <w:numPr>
          <w:ilvl w:val="2"/>
          <w:numId w:val="18"/>
        </w:numPr>
        <w:spacing w:after="0" w:line="240" w:lineRule="auto"/>
        <w:jc w:val="both"/>
      </w:pPr>
      <w:r w:rsidRPr="000B1F46">
        <w:t>Definición de l</w:t>
      </w:r>
      <w:r w:rsidR="00C726BE" w:rsidRPr="000B1F46">
        <w:t>a estructura de rutas del sistema de</w:t>
      </w:r>
      <w:r w:rsidRPr="000B1F46">
        <w:t xml:space="preserve"> transporte público</w:t>
      </w:r>
      <w:r w:rsidR="00C726BE" w:rsidRPr="000B1F46">
        <w:t xml:space="preserve"> en el área de influencia de la ESFTIMT</w:t>
      </w:r>
    </w:p>
    <w:p w:rsidR="008D4DBF" w:rsidRPr="000B1F46" w:rsidRDefault="008D4DBF" w:rsidP="00637F27">
      <w:pPr>
        <w:pStyle w:val="Prrafodelista"/>
        <w:numPr>
          <w:ilvl w:val="2"/>
          <w:numId w:val="18"/>
        </w:numPr>
        <w:spacing w:after="0" w:line="240" w:lineRule="auto"/>
        <w:jc w:val="both"/>
      </w:pPr>
      <w:r w:rsidRPr="000B1F46">
        <w:t>Opción tecnológica para el transporte público</w:t>
      </w:r>
    </w:p>
    <w:p w:rsidR="008D4DBF" w:rsidRPr="000B1F46" w:rsidRDefault="008D4DBF" w:rsidP="00637F27">
      <w:pPr>
        <w:pStyle w:val="Prrafodelista"/>
        <w:numPr>
          <w:ilvl w:val="2"/>
          <w:numId w:val="18"/>
        </w:numPr>
        <w:spacing w:after="0" w:line="240" w:lineRule="auto"/>
        <w:jc w:val="both"/>
      </w:pPr>
      <w:r w:rsidRPr="000B1F46">
        <w:t>Dimensionamiento general del proyecto</w:t>
      </w:r>
    </w:p>
    <w:p w:rsidR="008D4DBF" w:rsidRPr="000B1F46" w:rsidRDefault="008D4DBF" w:rsidP="00637F27">
      <w:pPr>
        <w:pStyle w:val="Prrafodelista"/>
        <w:numPr>
          <w:ilvl w:val="2"/>
          <w:numId w:val="18"/>
        </w:numPr>
        <w:spacing w:after="0" w:line="240" w:lineRule="auto"/>
        <w:jc w:val="both"/>
      </w:pPr>
      <w:r w:rsidRPr="000B1F46">
        <w:t>Tiempos de viaje y de espera</w:t>
      </w:r>
    </w:p>
    <w:p w:rsidR="008D4DBF" w:rsidRPr="000B1F46" w:rsidRDefault="008D4DBF" w:rsidP="00637F27">
      <w:pPr>
        <w:pStyle w:val="Prrafodelista"/>
        <w:numPr>
          <w:ilvl w:val="2"/>
          <w:numId w:val="18"/>
        </w:numPr>
        <w:spacing w:after="0" w:line="240" w:lineRule="auto"/>
        <w:jc w:val="both"/>
      </w:pPr>
      <w:r w:rsidRPr="000B1F46">
        <w:t>Sistemas de pago</w:t>
      </w:r>
    </w:p>
    <w:p w:rsidR="008D4DBF" w:rsidRPr="000B1F46" w:rsidRDefault="008D4DBF" w:rsidP="00637F27">
      <w:pPr>
        <w:pStyle w:val="Prrafodelista"/>
        <w:numPr>
          <w:ilvl w:val="2"/>
          <w:numId w:val="18"/>
        </w:numPr>
        <w:spacing w:after="0" w:line="240" w:lineRule="auto"/>
        <w:jc w:val="both"/>
      </w:pPr>
      <w:r w:rsidRPr="000B1F46">
        <w:t>Estaciones y terminales</w:t>
      </w:r>
    </w:p>
    <w:p w:rsidR="008D4DBF" w:rsidRPr="000B1F46" w:rsidRDefault="008D4DBF" w:rsidP="00637F27">
      <w:pPr>
        <w:pStyle w:val="Prrafodelista"/>
        <w:numPr>
          <w:ilvl w:val="2"/>
          <w:numId w:val="18"/>
        </w:numPr>
        <w:spacing w:after="0" w:line="240" w:lineRule="auto"/>
        <w:jc w:val="both"/>
      </w:pPr>
      <w:r w:rsidRPr="000B1F46">
        <w:t xml:space="preserve">Accesibilidad Universal al transporte púbico </w:t>
      </w:r>
      <w:r w:rsidR="00C726BE" w:rsidRPr="000B1F46">
        <w:t>en el área de influencia de la ESFTIMT</w:t>
      </w:r>
    </w:p>
    <w:p w:rsidR="008E7CB4" w:rsidRPr="000B1F46" w:rsidRDefault="008E7CB4" w:rsidP="00637F27">
      <w:pPr>
        <w:pStyle w:val="Prrafodelista"/>
        <w:numPr>
          <w:ilvl w:val="2"/>
          <w:numId w:val="18"/>
        </w:numPr>
        <w:spacing w:after="0" w:line="240" w:lineRule="auto"/>
        <w:jc w:val="both"/>
      </w:pPr>
      <w:r w:rsidRPr="000B1F46">
        <w:t xml:space="preserve">Intermodalidad con otros medios de transporte </w:t>
      </w:r>
      <w:r w:rsidR="00C726BE" w:rsidRPr="000B1F46">
        <w:t>en el área de influencia de la ESFTIMT</w:t>
      </w:r>
    </w:p>
    <w:p w:rsidR="00095897" w:rsidRPr="000B1F46" w:rsidRDefault="00095897" w:rsidP="00637F27">
      <w:pPr>
        <w:pStyle w:val="Prrafodelista"/>
        <w:numPr>
          <w:ilvl w:val="2"/>
          <w:numId w:val="18"/>
        </w:numPr>
        <w:spacing w:after="0" w:line="240" w:lineRule="auto"/>
        <w:jc w:val="both"/>
      </w:pPr>
      <w:r w:rsidRPr="000B1F46">
        <w:t>Características técnicas del sistema de recaudo y control de pasaje</w:t>
      </w:r>
      <w:r w:rsidR="00C726BE" w:rsidRPr="000B1F46">
        <w:t xml:space="preserve"> en el área de influencia de la ESFTIMT</w:t>
      </w:r>
    </w:p>
    <w:p w:rsidR="00095897" w:rsidRPr="000B1F46" w:rsidRDefault="00095897" w:rsidP="00637F27">
      <w:pPr>
        <w:pStyle w:val="Prrafodelista"/>
        <w:numPr>
          <w:ilvl w:val="2"/>
          <w:numId w:val="18"/>
        </w:numPr>
        <w:spacing w:after="0" w:line="240" w:lineRule="auto"/>
        <w:jc w:val="both"/>
      </w:pPr>
      <w:r w:rsidRPr="000B1F46">
        <w:t xml:space="preserve">Características técnicas de las unidades </w:t>
      </w:r>
      <w:r w:rsidR="00C726BE" w:rsidRPr="000B1F46">
        <w:t>en el área de influencia de la ESFTIMT</w:t>
      </w:r>
    </w:p>
    <w:p w:rsidR="00995C39" w:rsidRPr="000B1F46" w:rsidRDefault="00995C39" w:rsidP="00637F27">
      <w:pPr>
        <w:pStyle w:val="Prrafodelista"/>
        <w:numPr>
          <w:ilvl w:val="2"/>
          <w:numId w:val="18"/>
        </w:numPr>
        <w:spacing w:after="0" w:line="240" w:lineRule="auto"/>
        <w:jc w:val="both"/>
      </w:pPr>
      <w:r w:rsidRPr="000B1F46">
        <w:t xml:space="preserve">Sistemas Inteligentes de Transporte </w:t>
      </w:r>
      <w:r w:rsidR="00095897" w:rsidRPr="000B1F46">
        <w:t xml:space="preserve">(características de los sistemas de información al público) </w:t>
      </w:r>
    </w:p>
    <w:p w:rsidR="004A0F13" w:rsidRPr="000B1F46" w:rsidRDefault="004A0F13" w:rsidP="00637F27">
      <w:pPr>
        <w:pStyle w:val="Prrafodelista"/>
        <w:numPr>
          <w:ilvl w:val="2"/>
          <w:numId w:val="18"/>
        </w:numPr>
        <w:spacing w:after="0" w:line="240" w:lineRule="auto"/>
        <w:jc w:val="both"/>
      </w:pPr>
      <w:r w:rsidRPr="000B1F46">
        <w:t>Grados de integración</w:t>
      </w:r>
      <w:r w:rsidR="00C726BE" w:rsidRPr="000B1F46">
        <w:t xml:space="preserve"> (física, operativa, tarifaria)</w:t>
      </w:r>
    </w:p>
    <w:p w:rsidR="00804106" w:rsidRPr="000B1F46" w:rsidRDefault="00804106" w:rsidP="00637F27">
      <w:pPr>
        <w:pStyle w:val="Prrafodelista"/>
        <w:numPr>
          <w:ilvl w:val="1"/>
          <w:numId w:val="18"/>
        </w:numPr>
        <w:spacing w:after="0" w:line="240" w:lineRule="auto"/>
        <w:jc w:val="both"/>
      </w:pPr>
      <w:r w:rsidRPr="000B1F46">
        <w:t xml:space="preserve">Estrategias para la Movilidad Motorizada </w:t>
      </w:r>
      <w:r w:rsidR="00C726BE" w:rsidRPr="000B1F46">
        <w:t>en el área de influencia de la ESFTIMT</w:t>
      </w:r>
    </w:p>
    <w:p w:rsidR="00804106" w:rsidRPr="000B1F46" w:rsidRDefault="005C143A" w:rsidP="00637F27">
      <w:pPr>
        <w:pStyle w:val="Prrafodelista"/>
        <w:numPr>
          <w:ilvl w:val="2"/>
          <w:numId w:val="18"/>
        </w:numPr>
        <w:spacing w:after="0" w:line="240" w:lineRule="auto"/>
        <w:jc w:val="both"/>
      </w:pPr>
      <w:r w:rsidRPr="000B1F46">
        <w:t>Intervención en puntos conflictivos</w:t>
      </w:r>
    </w:p>
    <w:p w:rsidR="005C143A" w:rsidRPr="000B1F46" w:rsidRDefault="005C143A" w:rsidP="00637F27">
      <w:pPr>
        <w:pStyle w:val="Prrafodelista"/>
        <w:numPr>
          <w:ilvl w:val="2"/>
          <w:numId w:val="18"/>
        </w:numPr>
        <w:spacing w:after="0" w:line="240" w:lineRule="auto"/>
        <w:jc w:val="both"/>
      </w:pPr>
      <w:r w:rsidRPr="000B1F46">
        <w:t xml:space="preserve">Gestión de la movilidad motorizada (señalización, semáforos, vueltas izquierdas, velocidades) </w:t>
      </w:r>
    </w:p>
    <w:p w:rsidR="005C143A" w:rsidRPr="000B1F46" w:rsidRDefault="005C143A" w:rsidP="00637F27">
      <w:pPr>
        <w:pStyle w:val="Prrafodelista"/>
        <w:numPr>
          <w:ilvl w:val="2"/>
          <w:numId w:val="18"/>
        </w:numPr>
        <w:spacing w:after="0" w:line="240" w:lineRule="auto"/>
        <w:jc w:val="both"/>
      </w:pPr>
      <w:r w:rsidRPr="000B1F46">
        <w:t xml:space="preserve">Gestión de estacionamientos </w:t>
      </w:r>
    </w:p>
    <w:p w:rsidR="005C143A" w:rsidRPr="000B1F46" w:rsidRDefault="005C143A" w:rsidP="00637F27">
      <w:pPr>
        <w:pStyle w:val="Prrafodelista"/>
        <w:numPr>
          <w:ilvl w:val="2"/>
          <w:numId w:val="18"/>
        </w:numPr>
        <w:spacing w:after="0" w:line="240" w:lineRule="auto"/>
        <w:jc w:val="both"/>
      </w:pPr>
      <w:r w:rsidRPr="000B1F46">
        <w:t>Tipos de pavimento</w:t>
      </w:r>
    </w:p>
    <w:p w:rsidR="005C143A" w:rsidRPr="000B1F46" w:rsidRDefault="005C143A" w:rsidP="00637F27">
      <w:pPr>
        <w:pStyle w:val="Prrafodelista"/>
        <w:numPr>
          <w:ilvl w:val="2"/>
          <w:numId w:val="18"/>
        </w:numPr>
        <w:spacing w:after="0" w:line="240" w:lineRule="auto"/>
        <w:jc w:val="both"/>
      </w:pPr>
      <w:r w:rsidRPr="000B1F46">
        <w:t xml:space="preserve">Tratamiento de intersecciones </w:t>
      </w:r>
      <w:r w:rsidR="001D6327" w:rsidRPr="000B1F46">
        <w:t xml:space="preserve">y glorietas </w:t>
      </w:r>
    </w:p>
    <w:p w:rsidR="001D6327" w:rsidRPr="000B1F46" w:rsidRDefault="001D6327" w:rsidP="00637F27">
      <w:pPr>
        <w:pStyle w:val="Prrafodelista"/>
        <w:numPr>
          <w:ilvl w:val="2"/>
          <w:numId w:val="18"/>
        </w:numPr>
        <w:spacing w:after="0" w:line="240" w:lineRule="auto"/>
        <w:jc w:val="both"/>
      </w:pPr>
      <w:r w:rsidRPr="000B1F46">
        <w:t>Mejoras de características geométricas en vialidades existentes</w:t>
      </w:r>
    </w:p>
    <w:p w:rsidR="001D6327" w:rsidRPr="000B1F46" w:rsidRDefault="001D6327" w:rsidP="00637F27">
      <w:pPr>
        <w:pStyle w:val="Prrafodelista"/>
        <w:numPr>
          <w:ilvl w:val="2"/>
          <w:numId w:val="18"/>
        </w:numPr>
        <w:spacing w:after="0" w:line="240" w:lineRule="auto"/>
        <w:jc w:val="both"/>
      </w:pPr>
      <w:r w:rsidRPr="000B1F46">
        <w:t>Nuevas vialidades</w:t>
      </w:r>
    </w:p>
    <w:p w:rsidR="00E43B1C" w:rsidRPr="000B1F46" w:rsidRDefault="00E43B1C" w:rsidP="00637F27">
      <w:pPr>
        <w:pStyle w:val="Prrafodelista"/>
        <w:numPr>
          <w:ilvl w:val="1"/>
          <w:numId w:val="18"/>
        </w:numPr>
        <w:spacing w:after="0" w:line="240" w:lineRule="auto"/>
        <w:jc w:val="both"/>
      </w:pPr>
      <w:r w:rsidRPr="000B1F46">
        <w:t xml:space="preserve">Evaluación y selección de alternativa definitiva </w:t>
      </w:r>
    </w:p>
    <w:p w:rsidR="00E43B1C" w:rsidRPr="000B1F46" w:rsidRDefault="00E43B1C" w:rsidP="00637F27">
      <w:pPr>
        <w:pStyle w:val="Prrafodelista"/>
        <w:numPr>
          <w:ilvl w:val="1"/>
          <w:numId w:val="18"/>
        </w:numPr>
        <w:spacing w:after="0" w:line="240" w:lineRule="auto"/>
        <w:jc w:val="both"/>
      </w:pPr>
      <w:r w:rsidRPr="000B1F46">
        <w:t>Desarrollo de alternativa definitiva a nivel anteproyecto</w:t>
      </w:r>
    </w:p>
    <w:p w:rsidR="00E47040" w:rsidRPr="000B1F46" w:rsidRDefault="00E47040" w:rsidP="00637F27">
      <w:pPr>
        <w:pStyle w:val="Prrafodelista"/>
        <w:numPr>
          <w:ilvl w:val="2"/>
          <w:numId w:val="18"/>
        </w:numPr>
        <w:spacing w:after="0" w:line="240" w:lineRule="auto"/>
        <w:jc w:val="both"/>
      </w:pPr>
      <w:r w:rsidRPr="000B1F46">
        <w:lastRenderedPageBreak/>
        <w:t>Analizar el ahorro en tiempos, operación y descongestionamiento de la red vial de la zona de influencia.</w:t>
      </w:r>
    </w:p>
    <w:p w:rsidR="00C726BE" w:rsidRPr="000B1F46" w:rsidRDefault="00E47040" w:rsidP="00637F27">
      <w:pPr>
        <w:pStyle w:val="Prrafodelista"/>
        <w:numPr>
          <w:ilvl w:val="2"/>
          <w:numId w:val="18"/>
        </w:numPr>
        <w:spacing w:after="0" w:line="240" w:lineRule="auto"/>
        <w:jc w:val="both"/>
      </w:pPr>
      <w:r w:rsidRPr="000B1F46">
        <w:t>Planificar a futuro la ampliació</w:t>
      </w:r>
      <w:r w:rsidR="00C726BE" w:rsidRPr="000B1F46">
        <w:t>n del proyecto.</w:t>
      </w:r>
    </w:p>
    <w:p w:rsidR="00C726BE" w:rsidRPr="000B1F46" w:rsidRDefault="00C726BE" w:rsidP="00637F27">
      <w:pPr>
        <w:spacing w:after="0" w:line="240" w:lineRule="auto"/>
        <w:jc w:val="both"/>
      </w:pPr>
    </w:p>
    <w:p w:rsidR="0053701E" w:rsidRPr="000B1F46" w:rsidRDefault="00C726BE" w:rsidP="00637F27">
      <w:pPr>
        <w:pStyle w:val="Prrafodelista"/>
        <w:numPr>
          <w:ilvl w:val="0"/>
          <w:numId w:val="18"/>
        </w:numPr>
        <w:spacing w:after="0" w:line="240" w:lineRule="auto"/>
        <w:jc w:val="both"/>
        <w:rPr>
          <w:b/>
        </w:rPr>
      </w:pPr>
      <w:r w:rsidRPr="000B1F46">
        <w:rPr>
          <w:b/>
        </w:rPr>
        <w:t>Definición de factibilidad</w:t>
      </w:r>
      <w:r w:rsidR="0053701E" w:rsidRPr="000B1F46">
        <w:rPr>
          <w:b/>
        </w:rPr>
        <w:t xml:space="preserve"> </w:t>
      </w:r>
      <w:r w:rsidR="00E43B1C" w:rsidRPr="000B1F46">
        <w:rPr>
          <w:b/>
        </w:rPr>
        <w:t>de Alternativa Definitiva</w:t>
      </w:r>
    </w:p>
    <w:p w:rsidR="00E43B1C" w:rsidRPr="000B1F46" w:rsidRDefault="00E43B1C" w:rsidP="00637F27">
      <w:pPr>
        <w:pStyle w:val="Prrafodelista"/>
        <w:numPr>
          <w:ilvl w:val="1"/>
          <w:numId w:val="18"/>
        </w:numPr>
        <w:spacing w:after="0" w:line="240" w:lineRule="auto"/>
        <w:jc w:val="both"/>
      </w:pPr>
      <w:r w:rsidRPr="000B1F46">
        <w:t xml:space="preserve">Modelo de </w:t>
      </w:r>
      <w:r w:rsidR="00C726BE" w:rsidRPr="000B1F46">
        <w:t xml:space="preserve">transporte de </w:t>
      </w:r>
      <w:r w:rsidRPr="000B1F46">
        <w:t>la situación con proyecto</w:t>
      </w:r>
      <w:r w:rsidR="00C726BE" w:rsidRPr="000B1F46">
        <w:t xml:space="preserve"> para la movilidad y conectividad de la ESFTIMT</w:t>
      </w:r>
    </w:p>
    <w:p w:rsidR="00E43B1C" w:rsidRPr="000B1F46" w:rsidRDefault="00E43B1C" w:rsidP="00637F27">
      <w:pPr>
        <w:pStyle w:val="Prrafodelista"/>
        <w:numPr>
          <w:ilvl w:val="1"/>
          <w:numId w:val="18"/>
        </w:numPr>
        <w:spacing w:after="0" w:line="240" w:lineRule="auto"/>
        <w:jc w:val="both"/>
      </w:pPr>
      <w:r w:rsidRPr="000B1F46">
        <w:t>Volúmenes de pasajeros actuales y esperados</w:t>
      </w:r>
      <w:r w:rsidR="00C726BE" w:rsidRPr="000B1F46">
        <w:t xml:space="preserve"> del proyecto generado para la movilidad y conectividad de la ESFTIMT</w:t>
      </w:r>
    </w:p>
    <w:p w:rsidR="00E43B1C" w:rsidRPr="000B1F46" w:rsidRDefault="00E43B1C" w:rsidP="00637F27">
      <w:pPr>
        <w:pStyle w:val="Prrafodelista"/>
        <w:numPr>
          <w:ilvl w:val="1"/>
          <w:numId w:val="18"/>
        </w:numPr>
        <w:spacing w:after="0" w:line="240" w:lineRule="auto"/>
        <w:jc w:val="both"/>
      </w:pPr>
      <w:r w:rsidRPr="000B1F46">
        <w:t>Análisis de Factibilidad Técnica</w:t>
      </w:r>
      <w:r w:rsidR="003C2BDF" w:rsidRPr="000B1F46">
        <w:t xml:space="preserve"> de la propuesta generada para la movilidad y conectividad de la ESFTIMT</w:t>
      </w:r>
    </w:p>
    <w:p w:rsidR="00E43B1C" w:rsidRPr="000B1F46" w:rsidRDefault="00E43B1C" w:rsidP="00637F27">
      <w:pPr>
        <w:pStyle w:val="Prrafodelista"/>
        <w:numPr>
          <w:ilvl w:val="1"/>
          <w:numId w:val="18"/>
        </w:numPr>
        <w:spacing w:after="0" w:line="240" w:lineRule="auto"/>
        <w:jc w:val="both"/>
      </w:pPr>
      <w:r w:rsidRPr="000B1F46">
        <w:t xml:space="preserve">Análisis de </w:t>
      </w:r>
      <w:r w:rsidR="003C2BDF" w:rsidRPr="000B1F46">
        <w:t>Factibilidad Operativa de la propuesta generada para la movilidad y conectividad de la ESFTIMT</w:t>
      </w:r>
    </w:p>
    <w:p w:rsidR="00E47040" w:rsidRPr="000B1F46" w:rsidRDefault="00E47040" w:rsidP="00637F27">
      <w:pPr>
        <w:pStyle w:val="Prrafodelista"/>
        <w:numPr>
          <w:ilvl w:val="1"/>
          <w:numId w:val="18"/>
        </w:numPr>
        <w:spacing w:after="0" w:line="240" w:lineRule="auto"/>
        <w:jc w:val="both"/>
      </w:pPr>
      <w:r w:rsidRPr="000B1F46">
        <w:t>Análisis de Fact</w:t>
      </w:r>
      <w:r w:rsidR="003C2BDF" w:rsidRPr="000B1F46">
        <w:t>ibilidad Legal de la propuesta generada para la movilidad y conectividad de la ESFTIMT</w:t>
      </w:r>
    </w:p>
    <w:p w:rsidR="00E47040" w:rsidRPr="000B1F46" w:rsidRDefault="00E47040" w:rsidP="00637F27">
      <w:pPr>
        <w:pStyle w:val="Prrafodelista"/>
        <w:numPr>
          <w:ilvl w:val="1"/>
          <w:numId w:val="18"/>
        </w:numPr>
        <w:spacing w:after="0" w:line="240" w:lineRule="auto"/>
        <w:jc w:val="both"/>
      </w:pPr>
      <w:r w:rsidRPr="000B1F46">
        <w:t xml:space="preserve">Evaluación general de las afectaciones </w:t>
      </w:r>
      <w:r w:rsidR="003C2BDF" w:rsidRPr="000B1F46">
        <w:t>de la propuesta generada para la movilidad y conectividad de la ESFTIMT</w:t>
      </w:r>
    </w:p>
    <w:p w:rsidR="00E47040" w:rsidRPr="000B1F46" w:rsidRDefault="00E47040" w:rsidP="00637F27">
      <w:pPr>
        <w:pStyle w:val="Prrafodelista"/>
        <w:numPr>
          <w:ilvl w:val="1"/>
          <w:numId w:val="18"/>
        </w:numPr>
        <w:spacing w:after="0" w:line="240" w:lineRule="auto"/>
        <w:jc w:val="both"/>
      </w:pPr>
      <w:r w:rsidRPr="000B1F46">
        <w:t>Identificar y cuantificar los riesgos de viabilidad técnica y económica.</w:t>
      </w:r>
    </w:p>
    <w:p w:rsidR="00E47040" w:rsidRPr="000B1F46" w:rsidRDefault="00E47040" w:rsidP="00637F27">
      <w:pPr>
        <w:pStyle w:val="Prrafodelista"/>
        <w:numPr>
          <w:ilvl w:val="1"/>
          <w:numId w:val="18"/>
        </w:numPr>
        <w:spacing w:after="0" w:line="240" w:lineRule="auto"/>
        <w:jc w:val="both"/>
      </w:pPr>
      <w:r w:rsidRPr="000B1F46">
        <w:t>Identificar y cuantificar los riesgos de viabilidad legal.</w:t>
      </w:r>
    </w:p>
    <w:p w:rsidR="00E47040" w:rsidRPr="000B1F46" w:rsidRDefault="00E47040" w:rsidP="00637F27">
      <w:pPr>
        <w:pStyle w:val="Prrafodelista"/>
        <w:numPr>
          <w:ilvl w:val="1"/>
          <w:numId w:val="18"/>
        </w:numPr>
        <w:spacing w:after="0" w:line="240" w:lineRule="auto"/>
        <w:jc w:val="both"/>
      </w:pPr>
      <w:r w:rsidRPr="000B1F46">
        <w:t>Diseñar el servicio integral de transporte</w:t>
      </w:r>
      <w:r w:rsidR="003C2BDF" w:rsidRPr="000B1F46">
        <w:t xml:space="preserve"> para la zona de influencia de la ESFTIMT</w:t>
      </w:r>
      <w:r w:rsidRPr="000B1F46">
        <w:t>.</w:t>
      </w:r>
    </w:p>
    <w:p w:rsidR="002F3B20" w:rsidRPr="000B1F46" w:rsidRDefault="002F3B20" w:rsidP="00637F27">
      <w:pPr>
        <w:pStyle w:val="Prrafodelista"/>
        <w:spacing w:after="0" w:line="240" w:lineRule="auto"/>
        <w:ind w:left="1440"/>
        <w:jc w:val="both"/>
      </w:pPr>
    </w:p>
    <w:p w:rsidR="00E47040" w:rsidRPr="000B1F46" w:rsidRDefault="00A3323C" w:rsidP="00637F27">
      <w:pPr>
        <w:pStyle w:val="Prrafodelista"/>
        <w:numPr>
          <w:ilvl w:val="0"/>
          <w:numId w:val="18"/>
        </w:numPr>
        <w:spacing w:after="0" w:line="240" w:lineRule="auto"/>
        <w:jc w:val="both"/>
        <w:rPr>
          <w:b/>
        </w:rPr>
      </w:pPr>
      <w:r w:rsidRPr="000B1F46">
        <w:rPr>
          <w:b/>
        </w:rPr>
        <w:t>Estructura Financiera y de asociación público-privada</w:t>
      </w:r>
    </w:p>
    <w:p w:rsidR="00A3323C" w:rsidRPr="000B1F46" w:rsidRDefault="00A3323C" w:rsidP="00637F27">
      <w:pPr>
        <w:pStyle w:val="Prrafodelista"/>
        <w:numPr>
          <w:ilvl w:val="1"/>
          <w:numId w:val="18"/>
        </w:numPr>
        <w:spacing w:after="0" w:line="240" w:lineRule="auto"/>
        <w:jc w:val="both"/>
      </w:pPr>
      <w:r w:rsidRPr="000B1F46">
        <w:t>Determinación de la participación Pública y Privada.</w:t>
      </w:r>
    </w:p>
    <w:p w:rsidR="00A3323C" w:rsidRPr="000B1F46" w:rsidRDefault="00A3323C" w:rsidP="00637F27">
      <w:pPr>
        <w:pStyle w:val="Prrafodelista"/>
        <w:numPr>
          <w:ilvl w:val="1"/>
          <w:numId w:val="18"/>
        </w:numPr>
        <w:spacing w:after="0" w:line="240" w:lineRule="auto"/>
        <w:jc w:val="both"/>
      </w:pPr>
      <w:r w:rsidRPr="000B1F46">
        <w:t>Determinación de las posibles fuentes de financiamiento y sus costos, así como las fuentes de repago de la inversión.</w:t>
      </w:r>
    </w:p>
    <w:p w:rsidR="00A3323C" w:rsidRPr="000B1F46" w:rsidRDefault="00A3323C" w:rsidP="00637F27">
      <w:pPr>
        <w:pStyle w:val="Prrafodelista"/>
        <w:numPr>
          <w:ilvl w:val="1"/>
          <w:numId w:val="18"/>
        </w:numPr>
        <w:spacing w:after="0" w:line="240" w:lineRule="auto"/>
        <w:jc w:val="both"/>
      </w:pPr>
      <w:r w:rsidRPr="000B1F46">
        <w:t>Identificación de riesgos en los diferentes escenarios de estructuración financiera y de asociación público-privada.</w:t>
      </w:r>
    </w:p>
    <w:p w:rsidR="00A3323C" w:rsidRPr="000B1F46" w:rsidRDefault="00A3323C" w:rsidP="00637F27">
      <w:pPr>
        <w:pStyle w:val="Prrafodelista"/>
        <w:numPr>
          <w:ilvl w:val="1"/>
          <w:numId w:val="18"/>
        </w:numPr>
        <w:spacing w:after="0" w:line="240" w:lineRule="auto"/>
        <w:jc w:val="both"/>
      </w:pPr>
      <w:r w:rsidRPr="000B1F46">
        <w:t>Resumen de recomendaciones y hallazgos.</w:t>
      </w:r>
    </w:p>
    <w:p w:rsidR="007312BC" w:rsidRPr="000B1F46" w:rsidRDefault="007312BC" w:rsidP="007312BC">
      <w:pPr>
        <w:spacing w:after="0" w:line="240" w:lineRule="auto"/>
        <w:jc w:val="both"/>
      </w:pPr>
    </w:p>
    <w:p w:rsidR="00A3323C" w:rsidRPr="000B1F46" w:rsidRDefault="00A3323C" w:rsidP="00637F27">
      <w:pPr>
        <w:pStyle w:val="Prrafodelista"/>
        <w:numPr>
          <w:ilvl w:val="0"/>
          <w:numId w:val="18"/>
        </w:numPr>
        <w:spacing w:after="0" w:line="240" w:lineRule="auto"/>
        <w:jc w:val="both"/>
        <w:rPr>
          <w:b/>
        </w:rPr>
      </w:pPr>
      <w:r w:rsidRPr="000B1F46">
        <w:rPr>
          <w:b/>
        </w:rPr>
        <w:t xml:space="preserve">Evaluación Financiera </w:t>
      </w:r>
    </w:p>
    <w:p w:rsidR="00A3323C" w:rsidRPr="000B1F46" w:rsidRDefault="00A3323C" w:rsidP="00637F27">
      <w:pPr>
        <w:pStyle w:val="Prrafodelista"/>
        <w:numPr>
          <w:ilvl w:val="1"/>
          <w:numId w:val="18"/>
        </w:numPr>
        <w:spacing w:after="0" w:line="240" w:lineRule="auto"/>
        <w:jc w:val="both"/>
      </w:pPr>
      <w:r w:rsidRPr="000B1F46">
        <w:t>Determinación de los flujos positivos y negativos del proyecto.</w:t>
      </w:r>
    </w:p>
    <w:p w:rsidR="00A3323C" w:rsidRPr="000B1F46" w:rsidRDefault="00A3323C" w:rsidP="00637F27">
      <w:pPr>
        <w:pStyle w:val="Prrafodelista"/>
        <w:numPr>
          <w:ilvl w:val="1"/>
          <w:numId w:val="18"/>
        </w:numPr>
        <w:spacing w:after="0" w:line="240" w:lineRule="auto"/>
        <w:jc w:val="both"/>
      </w:pPr>
      <w:r w:rsidRPr="000B1F46">
        <w:t>Horizonte de valuación incluyendo las etapas de ejecución y operación</w:t>
      </w:r>
    </w:p>
    <w:p w:rsidR="00A3323C" w:rsidRPr="000B1F46" w:rsidRDefault="00A3323C" w:rsidP="00637F27">
      <w:pPr>
        <w:pStyle w:val="Prrafodelista"/>
        <w:numPr>
          <w:ilvl w:val="1"/>
          <w:numId w:val="18"/>
        </w:numPr>
        <w:spacing w:after="0" w:line="240" w:lineRule="auto"/>
        <w:jc w:val="both"/>
      </w:pPr>
      <w:r w:rsidRPr="000B1F46">
        <w:t>Indicadores de rentabilidad incluyendo por lo menos la relación beneficio-costo, la Tasa de Rentabilidad Interna, el Valor Presente Neto y la Tasa de Rendimiento Inmediata.</w:t>
      </w:r>
    </w:p>
    <w:p w:rsidR="00A3323C" w:rsidRPr="000B1F46" w:rsidRDefault="00A3323C" w:rsidP="00637F27">
      <w:pPr>
        <w:pStyle w:val="Prrafodelista"/>
        <w:numPr>
          <w:ilvl w:val="1"/>
          <w:numId w:val="18"/>
        </w:numPr>
        <w:spacing w:after="0" w:line="240" w:lineRule="auto"/>
        <w:jc w:val="both"/>
      </w:pPr>
      <w:r w:rsidRPr="000B1F46">
        <w:t>Análisis de sensibilidad de los indicadores de rentabilidad.</w:t>
      </w:r>
    </w:p>
    <w:p w:rsidR="00A3323C" w:rsidRPr="000B1F46" w:rsidRDefault="00A3323C" w:rsidP="00637F27">
      <w:pPr>
        <w:pStyle w:val="Prrafodelista"/>
        <w:numPr>
          <w:ilvl w:val="1"/>
          <w:numId w:val="18"/>
        </w:numPr>
        <w:spacing w:after="0" w:line="240" w:lineRule="auto"/>
        <w:jc w:val="both"/>
      </w:pPr>
      <w:r w:rsidRPr="000B1F46">
        <w:t>Comparación de todas las alternativas para la implementación del proyecto con el objetivo de determinar aquellas que son viables en términos financieros.</w:t>
      </w:r>
    </w:p>
    <w:p w:rsidR="00A3323C" w:rsidRPr="000B1F46" w:rsidRDefault="00A3323C" w:rsidP="00637F27">
      <w:pPr>
        <w:pStyle w:val="Prrafodelista"/>
        <w:numPr>
          <w:ilvl w:val="1"/>
          <w:numId w:val="18"/>
        </w:numPr>
        <w:spacing w:after="0" w:line="240" w:lineRule="auto"/>
        <w:jc w:val="both"/>
      </w:pPr>
      <w:r w:rsidRPr="000B1F46">
        <w:t>Otros.</w:t>
      </w:r>
    </w:p>
    <w:p w:rsidR="007312BC" w:rsidRPr="000B1F46" w:rsidRDefault="007312BC" w:rsidP="007312BC">
      <w:pPr>
        <w:spacing w:after="0" w:line="240" w:lineRule="auto"/>
        <w:jc w:val="both"/>
      </w:pPr>
    </w:p>
    <w:p w:rsidR="00A3323C" w:rsidRPr="000B1F46" w:rsidRDefault="00A3323C" w:rsidP="00637F27">
      <w:pPr>
        <w:pStyle w:val="Prrafodelista"/>
        <w:numPr>
          <w:ilvl w:val="0"/>
          <w:numId w:val="18"/>
        </w:numPr>
        <w:spacing w:after="0" w:line="240" w:lineRule="auto"/>
        <w:jc w:val="both"/>
        <w:rPr>
          <w:b/>
        </w:rPr>
      </w:pPr>
      <w:r w:rsidRPr="000B1F46">
        <w:rPr>
          <w:b/>
        </w:rPr>
        <w:t xml:space="preserve">Análisis Costo – Beneficio </w:t>
      </w:r>
    </w:p>
    <w:p w:rsidR="00A3323C" w:rsidRPr="000B1F46" w:rsidRDefault="00A3323C" w:rsidP="00637F27">
      <w:pPr>
        <w:pStyle w:val="Prrafodelista"/>
        <w:numPr>
          <w:ilvl w:val="1"/>
          <w:numId w:val="18"/>
        </w:numPr>
        <w:spacing w:after="0" w:line="240" w:lineRule="auto"/>
        <w:jc w:val="both"/>
      </w:pPr>
      <w:r w:rsidRPr="000B1F46">
        <w:t>Resumen ejecutivo</w:t>
      </w:r>
    </w:p>
    <w:p w:rsidR="00A3323C" w:rsidRPr="000B1F46" w:rsidRDefault="00A3323C" w:rsidP="00637F27">
      <w:pPr>
        <w:pStyle w:val="Prrafodelista"/>
        <w:numPr>
          <w:ilvl w:val="1"/>
          <w:numId w:val="18"/>
        </w:numPr>
        <w:spacing w:after="0" w:line="240" w:lineRule="auto"/>
        <w:jc w:val="both"/>
      </w:pPr>
      <w:r w:rsidRPr="000B1F46">
        <w:t xml:space="preserve">Situación actual del proyecto </w:t>
      </w:r>
    </w:p>
    <w:p w:rsidR="00A3323C" w:rsidRPr="000B1F46" w:rsidRDefault="00A3323C" w:rsidP="00637F27">
      <w:pPr>
        <w:pStyle w:val="Prrafodelista"/>
        <w:numPr>
          <w:ilvl w:val="1"/>
          <w:numId w:val="18"/>
        </w:numPr>
        <w:spacing w:after="0" w:line="240" w:lineRule="auto"/>
        <w:jc w:val="both"/>
      </w:pPr>
      <w:r w:rsidRPr="000B1F46">
        <w:t xml:space="preserve">Situación sin proyecto de inversión </w:t>
      </w:r>
    </w:p>
    <w:p w:rsidR="00A3323C" w:rsidRPr="000B1F46" w:rsidRDefault="00A3323C" w:rsidP="00637F27">
      <w:pPr>
        <w:pStyle w:val="Prrafodelista"/>
        <w:numPr>
          <w:ilvl w:val="1"/>
          <w:numId w:val="18"/>
        </w:numPr>
        <w:spacing w:after="0" w:line="240" w:lineRule="auto"/>
        <w:jc w:val="both"/>
      </w:pPr>
      <w:r w:rsidRPr="000B1F46">
        <w:t xml:space="preserve">Situación con proyecto de inversión </w:t>
      </w:r>
    </w:p>
    <w:p w:rsidR="00A3323C" w:rsidRPr="000B1F46" w:rsidRDefault="00A3323C" w:rsidP="00637F27">
      <w:pPr>
        <w:pStyle w:val="Prrafodelista"/>
        <w:numPr>
          <w:ilvl w:val="1"/>
          <w:numId w:val="18"/>
        </w:numPr>
        <w:spacing w:after="0" w:line="240" w:lineRule="auto"/>
        <w:jc w:val="both"/>
      </w:pPr>
      <w:r w:rsidRPr="000B1F46">
        <w:t xml:space="preserve">Evaluación del proyecto de inversión </w:t>
      </w:r>
    </w:p>
    <w:p w:rsidR="003C2BDF" w:rsidRPr="000B1F46" w:rsidRDefault="003C2BDF" w:rsidP="00637F27">
      <w:pPr>
        <w:pStyle w:val="Prrafodelista"/>
        <w:numPr>
          <w:ilvl w:val="1"/>
          <w:numId w:val="18"/>
        </w:numPr>
        <w:spacing w:after="0" w:line="240" w:lineRule="auto"/>
        <w:jc w:val="both"/>
      </w:pPr>
      <w:r w:rsidRPr="000B1F46">
        <w:t>Conclusiones y recomendaciones</w:t>
      </w:r>
    </w:p>
    <w:p w:rsidR="003C2BDF" w:rsidRPr="000B1F46" w:rsidRDefault="003C2BDF" w:rsidP="00637F27">
      <w:pPr>
        <w:spacing w:after="0" w:line="240" w:lineRule="auto"/>
        <w:jc w:val="both"/>
      </w:pPr>
    </w:p>
    <w:p w:rsidR="006828AB" w:rsidRPr="000B1F46" w:rsidRDefault="0053701E" w:rsidP="00637F27">
      <w:pPr>
        <w:pStyle w:val="Prrafodelista"/>
        <w:numPr>
          <w:ilvl w:val="0"/>
          <w:numId w:val="18"/>
        </w:numPr>
        <w:spacing w:after="0" w:line="240" w:lineRule="auto"/>
        <w:jc w:val="both"/>
        <w:rPr>
          <w:b/>
        </w:rPr>
      </w:pPr>
      <w:r w:rsidRPr="000B1F46">
        <w:rPr>
          <w:b/>
        </w:rPr>
        <w:t>Metodología y p</w:t>
      </w:r>
      <w:r w:rsidR="004B56A6" w:rsidRPr="000B1F46">
        <w:rPr>
          <w:b/>
        </w:rPr>
        <w:t xml:space="preserve">rograma para la priorización de actividades derivadas del </w:t>
      </w:r>
      <w:r w:rsidR="003C2BDF" w:rsidRPr="000B1F46">
        <w:rPr>
          <w:b/>
        </w:rPr>
        <w:t>estudio</w:t>
      </w:r>
    </w:p>
    <w:p w:rsidR="007312BC" w:rsidRPr="000B1F46" w:rsidRDefault="007312BC" w:rsidP="007312BC">
      <w:pPr>
        <w:spacing w:after="0" w:line="240" w:lineRule="auto"/>
        <w:ind w:left="360"/>
        <w:jc w:val="both"/>
      </w:pPr>
    </w:p>
    <w:p w:rsidR="00C33313" w:rsidRPr="000B1F46" w:rsidRDefault="00ED0520" w:rsidP="00637F27">
      <w:pPr>
        <w:pStyle w:val="Prrafodelista"/>
        <w:numPr>
          <w:ilvl w:val="0"/>
          <w:numId w:val="18"/>
        </w:numPr>
        <w:spacing w:after="0" w:line="240" w:lineRule="auto"/>
        <w:jc w:val="both"/>
        <w:rPr>
          <w:b/>
        </w:rPr>
      </w:pPr>
      <w:r w:rsidRPr="000B1F46">
        <w:rPr>
          <w:b/>
        </w:rPr>
        <w:t xml:space="preserve">Talleres y actividades para la participación e implicación ciudadana </w:t>
      </w:r>
    </w:p>
    <w:p w:rsidR="001A7DC3" w:rsidRPr="000B1F46" w:rsidRDefault="001A7DC3" w:rsidP="00637F27">
      <w:pPr>
        <w:pStyle w:val="Prrafodelista"/>
        <w:spacing w:after="0" w:line="240" w:lineRule="auto"/>
        <w:ind w:left="1440"/>
        <w:jc w:val="both"/>
        <w:rPr>
          <w:b/>
        </w:rPr>
      </w:pPr>
    </w:p>
    <w:p w:rsidR="003D561C" w:rsidRPr="000B1F46" w:rsidRDefault="00150ACB" w:rsidP="007312BC">
      <w:pPr>
        <w:pStyle w:val="Prrafodelista"/>
        <w:numPr>
          <w:ilvl w:val="0"/>
          <w:numId w:val="34"/>
        </w:numPr>
        <w:spacing w:after="0" w:line="240" w:lineRule="auto"/>
        <w:ind w:left="567" w:hanging="567"/>
        <w:jc w:val="both"/>
        <w:rPr>
          <w:b/>
        </w:rPr>
      </w:pPr>
      <w:bookmarkStart w:id="4" w:name="_Toc483396800"/>
      <w:r w:rsidRPr="000B1F46">
        <w:rPr>
          <w:b/>
        </w:rPr>
        <w:t>ÁREA DE ESTUDIO</w:t>
      </w:r>
      <w:bookmarkEnd w:id="4"/>
      <w:r w:rsidRPr="000B1F46">
        <w:rPr>
          <w:b/>
        </w:rPr>
        <w:t xml:space="preserve"> </w:t>
      </w:r>
    </w:p>
    <w:p w:rsidR="007312BC" w:rsidRPr="000B1F46" w:rsidRDefault="007312BC" w:rsidP="00637F27">
      <w:pPr>
        <w:spacing w:after="0" w:line="240" w:lineRule="auto"/>
        <w:jc w:val="both"/>
      </w:pPr>
    </w:p>
    <w:p w:rsidR="00B30F90" w:rsidRPr="000B1F46" w:rsidRDefault="00B30F90" w:rsidP="00637F27">
      <w:pPr>
        <w:spacing w:after="0" w:line="240" w:lineRule="auto"/>
        <w:jc w:val="both"/>
      </w:pPr>
      <w:r w:rsidRPr="000B1F46">
        <w:t xml:space="preserve">El ámbito de análisis </w:t>
      </w:r>
      <w:r w:rsidR="00856FCD" w:rsidRPr="000B1F46">
        <w:t>e intervención del</w:t>
      </w:r>
      <w:r w:rsidRPr="000B1F46">
        <w:t xml:space="preserve"> </w:t>
      </w:r>
      <w:r w:rsidR="00DA2210" w:rsidRPr="000B1F46">
        <w:t>“Estudio de Factibilidad de la Movilidad y Conectividad de la Estación Santa Fe del Tren Interurbano México-Toluca”</w:t>
      </w:r>
      <w:r w:rsidRPr="000B1F46">
        <w:t xml:space="preserve"> lo constituye el polígono territorial definido en el Programa Parcial de Desarrollo Urbano de la Zona de Santa Fe del 2012, y el cual se extiende entre las Delegaciones Álvaro Obregón y Cuajimalpa.</w:t>
      </w:r>
    </w:p>
    <w:p w:rsidR="007312BC" w:rsidRPr="000B1F46" w:rsidRDefault="007312BC" w:rsidP="00637F27">
      <w:pPr>
        <w:spacing w:after="0" w:line="240" w:lineRule="auto"/>
        <w:jc w:val="both"/>
      </w:pPr>
    </w:p>
    <w:p w:rsidR="00B30F90" w:rsidRPr="000B1F46" w:rsidRDefault="00B30F90" w:rsidP="00637F27">
      <w:pPr>
        <w:spacing w:after="0" w:line="240" w:lineRule="auto"/>
        <w:jc w:val="both"/>
      </w:pPr>
      <w:r w:rsidRPr="000B1F46">
        <w:t>Puntualmente, las zonas que abordará el plan son:</w:t>
      </w:r>
    </w:p>
    <w:p w:rsidR="00B30F90" w:rsidRPr="000B1F46" w:rsidRDefault="00B30F90" w:rsidP="00637F27">
      <w:pPr>
        <w:pStyle w:val="Prrafodelista"/>
        <w:numPr>
          <w:ilvl w:val="0"/>
          <w:numId w:val="19"/>
        </w:numPr>
        <w:spacing w:after="0" w:line="240" w:lineRule="auto"/>
        <w:jc w:val="both"/>
      </w:pPr>
      <w:r w:rsidRPr="000B1F46">
        <w:t xml:space="preserve">La Ponderosa, </w:t>
      </w:r>
    </w:p>
    <w:p w:rsidR="00B30F90" w:rsidRPr="000B1F46" w:rsidRDefault="00B30F90" w:rsidP="00637F27">
      <w:pPr>
        <w:pStyle w:val="Prrafodelista"/>
        <w:numPr>
          <w:ilvl w:val="0"/>
          <w:numId w:val="19"/>
        </w:numPr>
        <w:spacing w:after="0" w:line="240" w:lineRule="auto"/>
        <w:jc w:val="both"/>
      </w:pPr>
      <w:r w:rsidRPr="000B1F46">
        <w:t xml:space="preserve">La Potosí, </w:t>
      </w:r>
    </w:p>
    <w:p w:rsidR="00B30F90" w:rsidRPr="000B1F46" w:rsidRDefault="00B30F90" w:rsidP="00637F27">
      <w:pPr>
        <w:pStyle w:val="Prrafodelista"/>
        <w:numPr>
          <w:ilvl w:val="0"/>
          <w:numId w:val="19"/>
        </w:numPr>
        <w:spacing w:after="0" w:line="240" w:lineRule="auto"/>
        <w:jc w:val="both"/>
      </w:pPr>
      <w:r w:rsidRPr="000B1F46">
        <w:t xml:space="preserve">Totolapa, </w:t>
      </w:r>
    </w:p>
    <w:p w:rsidR="00B30F90" w:rsidRPr="000B1F46" w:rsidRDefault="00B30F90" w:rsidP="00637F27">
      <w:pPr>
        <w:pStyle w:val="Prrafodelista"/>
        <w:numPr>
          <w:ilvl w:val="0"/>
          <w:numId w:val="19"/>
        </w:numPr>
        <w:spacing w:after="0" w:line="240" w:lineRule="auto"/>
        <w:jc w:val="both"/>
      </w:pPr>
      <w:r w:rsidRPr="000B1F46">
        <w:t xml:space="preserve">Arconsa Estrella, </w:t>
      </w:r>
    </w:p>
    <w:p w:rsidR="00B30F90" w:rsidRPr="000B1F46" w:rsidRDefault="00B30F90" w:rsidP="00637F27">
      <w:pPr>
        <w:pStyle w:val="Prrafodelista"/>
        <w:numPr>
          <w:ilvl w:val="0"/>
          <w:numId w:val="19"/>
        </w:numPr>
        <w:spacing w:after="0" w:line="240" w:lineRule="auto"/>
        <w:jc w:val="both"/>
      </w:pPr>
      <w:r w:rsidRPr="000B1F46">
        <w:t xml:space="preserve">Cruz Manca, </w:t>
      </w:r>
    </w:p>
    <w:p w:rsidR="00B30F90" w:rsidRPr="000B1F46" w:rsidRDefault="00B30F90" w:rsidP="00637F27">
      <w:pPr>
        <w:pStyle w:val="Prrafodelista"/>
        <w:numPr>
          <w:ilvl w:val="0"/>
          <w:numId w:val="19"/>
        </w:numPr>
        <w:spacing w:after="0" w:line="240" w:lineRule="auto"/>
        <w:jc w:val="both"/>
      </w:pPr>
      <w:r w:rsidRPr="000B1F46">
        <w:t xml:space="preserve">La Mexicana, </w:t>
      </w:r>
    </w:p>
    <w:p w:rsidR="00B30F90" w:rsidRPr="000B1F46" w:rsidRDefault="00B30F90" w:rsidP="00637F27">
      <w:pPr>
        <w:pStyle w:val="Prrafodelista"/>
        <w:numPr>
          <w:ilvl w:val="0"/>
          <w:numId w:val="19"/>
        </w:numPr>
        <w:spacing w:after="0" w:line="240" w:lineRule="auto"/>
        <w:jc w:val="both"/>
      </w:pPr>
      <w:r w:rsidRPr="000B1F46">
        <w:t xml:space="preserve">Prados de La Montaña I, </w:t>
      </w:r>
    </w:p>
    <w:p w:rsidR="00B30F90" w:rsidRPr="000B1F46" w:rsidRDefault="00B30F90" w:rsidP="00637F27">
      <w:pPr>
        <w:pStyle w:val="Prrafodelista"/>
        <w:numPr>
          <w:ilvl w:val="0"/>
          <w:numId w:val="19"/>
        </w:numPr>
        <w:spacing w:after="0" w:line="240" w:lineRule="auto"/>
        <w:jc w:val="both"/>
      </w:pPr>
      <w:r w:rsidRPr="000B1F46">
        <w:t xml:space="preserve">Prados de la Montaña II (Bosques de Santa Fe), </w:t>
      </w:r>
    </w:p>
    <w:p w:rsidR="00B30F90" w:rsidRPr="000B1F46" w:rsidRDefault="00B30F90" w:rsidP="00637F27">
      <w:pPr>
        <w:pStyle w:val="Prrafodelista"/>
        <w:numPr>
          <w:ilvl w:val="0"/>
          <w:numId w:val="19"/>
        </w:numPr>
        <w:spacing w:after="0" w:line="240" w:lineRule="auto"/>
        <w:jc w:val="both"/>
      </w:pPr>
      <w:r w:rsidRPr="000B1F46">
        <w:t xml:space="preserve">Hueyatla (Cumbres de Santa Fe), </w:t>
      </w:r>
    </w:p>
    <w:p w:rsidR="00B30F90" w:rsidRPr="000B1F46" w:rsidRDefault="00B30F90" w:rsidP="00637F27">
      <w:pPr>
        <w:pStyle w:val="Prrafodelista"/>
        <w:numPr>
          <w:ilvl w:val="0"/>
          <w:numId w:val="19"/>
        </w:numPr>
        <w:spacing w:after="0" w:line="240" w:lineRule="auto"/>
        <w:jc w:val="both"/>
      </w:pPr>
      <w:r w:rsidRPr="000B1F46">
        <w:t xml:space="preserve">Tlayapaca, </w:t>
      </w:r>
    </w:p>
    <w:p w:rsidR="00B30F90" w:rsidRPr="000B1F46" w:rsidRDefault="00B30F90" w:rsidP="00637F27">
      <w:pPr>
        <w:pStyle w:val="Prrafodelista"/>
        <w:numPr>
          <w:ilvl w:val="0"/>
          <w:numId w:val="19"/>
        </w:numPr>
        <w:spacing w:after="0" w:line="240" w:lineRule="auto"/>
        <w:jc w:val="both"/>
      </w:pPr>
      <w:r w:rsidRPr="000B1F46">
        <w:t xml:space="preserve">La Loma, </w:t>
      </w:r>
    </w:p>
    <w:p w:rsidR="00B30F90" w:rsidRPr="000B1F46" w:rsidRDefault="00B30F90" w:rsidP="00637F27">
      <w:pPr>
        <w:pStyle w:val="Prrafodelista"/>
        <w:numPr>
          <w:ilvl w:val="0"/>
          <w:numId w:val="19"/>
        </w:numPr>
        <w:spacing w:after="0" w:line="240" w:lineRule="auto"/>
        <w:jc w:val="both"/>
      </w:pPr>
      <w:r w:rsidRPr="000B1F46">
        <w:t xml:space="preserve">La Fe, </w:t>
      </w:r>
    </w:p>
    <w:p w:rsidR="00B30F90" w:rsidRPr="000B1F46" w:rsidRDefault="00B30F90" w:rsidP="00637F27">
      <w:pPr>
        <w:pStyle w:val="Prrafodelista"/>
        <w:numPr>
          <w:ilvl w:val="0"/>
          <w:numId w:val="19"/>
        </w:numPr>
        <w:spacing w:after="0" w:line="240" w:lineRule="auto"/>
        <w:jc w:val="both"/>
      </w:pPr>
      <w:r w:rsidRPr="000B1F46">
        <w:t xml:space="preserve">Centro de Ciudad, </w:t>
      </w:r>
    </w:p>
    <w:p w:rsidR="00B30F90" w:rsidRPr="000B1F46" w:rsidRDefault="00B30F90" w:rsidP="00637F27">
      <w:pPr>
        <w:pStyle w:val="Prrafodelista"/>
        <w:numPr>
          <w:ilvl w:val="0"/>
          <w:numId w:val="19"/>
        </w:numPr>
        <w:spacing w:after="0" w:line="240" w:lineRule="auto"/>
        <w:jc w:val="both"/>
      </w:pPr>
      <w:r w:rsidRPr="000B1F46">
        <w:t xml:space="preserve">Alameda Poniente, y </w:t>
      </w:r>
    </w:p>
    <w:p w:rsidR="00B30F90" w:rsidRPr="000B1F46" w:rsidRDefault="00B30F90" w:rsidP="00637F27">
      <w:pPr>
        <w:pStyle w:val="Prrafodelista"/>
        <w:numPr>
          <w:ilvl w:val="0"/>
          <w:numId w:val="19"/>
        </w:numPr>
        <w:spacing w:after="0" w:line="240" w:lineRule="auto"/>
        <w:jc w:val="both"/>
      </w:pPr>
      <w:r w:rsidRPr="000B1F46">
        <w:t xml:space="preserve">Peña Blanca. </w:t>
      </w:r>
    </w:p>
    <w:p w:rsidR="00EB1FDA" w:rsidRPr="000B1F46" w:rsidRDefault="00EB1FDA" w:rsidP="00637F27">
      <w:pPr>
        <w:spacing w:after="0" w:line="240" w:lineRule="auto"/>
        <w:jc w:val="both"/>
      </w:pPr>
    </w:p>
    <w:p w:rsidR="00B96444" w:rsidRPr="000B1F46" w:rsidRDefault="00B96444" w:rsidP="00637F27">
      <w:pPr>
        <w:spacing w:after="0" w:line="240" w:lineRule="auto"/>
        <w:jc w:val="both"/>
      </w:pPr>
      <w:r w:rsidRPr="000B1F46">
        <w:t xml:space="preserve">Imagen: </w:t>
      </w:r>
      <w:r w:rsidR="00EB1FDA" w:rsidRPr="000B1F46">
        <w:t>San</w:t>
      </w:r>
      <w:r w:rsidR="00FD3237" w:rsidRPr="000B1F46">
        <w:t>ta Fe, polígono de intervención</w:t>
      </w:r>
    </w:p>
    <w:p w:rsidR="00560148" w:rsidRPr="000B1F46" w:rsidRDefault="00EB1FDA" w:rsidP="00D23A3D">
      <w:pPr>
        <w:spacing w:after="0" w:line="240" w:lineRule="auto"/>
        <w:jc w:val="center"/>
      </w:pPr>
      <w:r w:rsidRPr="000B1F46">
        <w:rPr>
          <w:noProof/>
          <w:lang w:eastAsia="es-MX"/>
        </w:rPr>
        <w:lastRenderedPageBreak/>
        <w:drawing>
          <wp:inline distT="0" distB="0" distL="0" distR="0" wp14:anchorId="665901E3" wp14:editId="08899D29">
            <wp:extent cx="6113267" cy="5124893"/>
            <wp:effectExtent l="0" t="0" r="190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screen">
                      <a:extLst>
                        <a:ext uri="{28A0092B-C50C-407E-A947-70E740481C1C}">
                          <a14:useLocalDpi xmlns:a14="http://schemas.microsoft.com/office/drawing/2010/main"/>
                        </a:ext>
                      </a:extLst>
                    </a:blip>
                    <a:srcRect/>
                    <a:stretch/>
                  </pic:blipFill>
                  <pic:spPr bwMode="auto">
                    <a:xfrm>
                      <a:off x="0" y="0"/>
                      <a:ext cx="6216562" cy="5211487"/>
                    </a:xfrm>
                    <a:prstGeom prst="rect">
                      <a:avLst/>
                    </a:prstGeom>
                    <a:ln>
                      <a:noFill/>
                    </a:ln>
                    <a:extLst>
                      <a:ext uri="{53640926-AAD7-44D8-BBD7-CCE9431645EC}">
                        <a14:shadowObscured xmlns:a14="http://schemas.microsoft.com/office/drawing/2010/main"/>
                      </a:ext>
                    </a:extLst>
                  </pic:spPr>
                </pic:pic>
              </a:graphicData>
            </a:graphic>
          </wp:inline>
        </w:drawing>
      </w:r>
    </w:p>
    <w:p w:rsidR="00EB1FDA" w:rsidRPr="000B1F46" w:rsidRDefault="00EB1FDA" w:rsidP="00D23A3D">
      <w:pPr>
        <w:spacing w:after="0" w:line="240" w:lineRule="auto"/>
        <w:jc w:val="center"/>
      </w:pPr>
      <w:r w:rsidRPr="000B1F46">
        <w:t>Fuente: Programa Parcial de Desarrollo Urbano de la Zona de Santa Fe del 2012</w:t>
      </w:r>
    </w:p>
    <w:p w:rsidR="00FD3237" w:rsidRPr="000B1F46" w:rsidRDefault="00FD3237" w:rsidP="00637F27">
      <w:pPr>
        <w:spacing w:after="0" w:line="240" w:lineRule="auto"/>
        <w:jc w:val="both"/>
      </w:pPr>
    </w:p>
    <w:p w:rsidR="00EB1FDA" w:rsidRPr="000B1F46" w:rsidRDefault="00EB1FDA" w:rsidP="00637F27">
      <w:pPr>
        <w:spacing w:after="0" w:line="240" w:lineRule="auto"/>
        <w:jc w:val="both"/>
      </w:pPr>
      <w:r w:rsidRPr="000B1F46">
        <w:t>Conforme a datos del INEGI y lo expuesto en el PPDUZSF</w:t>
      </w:r>
      <w:r w:rsidRPr="000B1F46">
        <w:rPr>
          <w:rStyle w:val="Refdenotaalpie"/>
        </w:rPr>
        <w:footnoteReference w:id="1"/>
      </w:r>
      <w:r w:rsidR="006157D5" w:rsidRPr="000B1F46">
        <w:t xml:space="preserve"> el polígono de intervención </w:t>
      </w:r>
      <w:r w:rsidR="00F20191" w:rsidRPr="000B1F46">
        <w:t>registró</w:t>
      </w:r>
      <w:r w:rsidR="006157D5" w:rsidRPr="000B1F46">
        <w:t xml:space="preserve"> apenas 9,095 habitantes</w:t>
      </w:r>
      <w:r w:rsidR="00F20191" w:rsidRPr="000B1F46">
        <w:t xml:space="preserve"> durante el año 2000</w:t>
      </w:r>
      <w:r w:rsidR="006157D5" w:rsidRPr="000B1F46">
        <w:t>; para el 2010 este número incrementó a 19,841; es decir que en tan sólo diez años la poblaci</w:t>
      </w:r>
      <w:r w:rsidR="007312BC" w:rsidRPr="000B1F46">
        <w:t>ón creció a un ritmo del 8.11%.</w:t>
      </w:r>
    </w:p>
    <w:p w:rsidR="007312BC" w:rsidRPr="000B1F46" w:rsidRDefault="007312BC" w:rsidP="00637F27">
      <w:pPr>
        <w:spacing w:after="0" w:line="240" w:lineRule="auto"/>
        <w:jc w:val="both"/>
      </w:pPr>
    </w:p>
    <w:p w:rsidR="00F20191" w:rsidRPr="000B1F46" w:rsidRDefault="00F20191" w:rsidP="00637F27">
      <w:pPr>
        <w:spacing w:after="0" w:line="240" w:lineRule="auto"/>
        <w:jc w:val="both"/>
      </w:pPr>
      <w:r w:rsidRPr="000B1F46">
        <w:t xml:space="preserve">Estimaciones recientes calculan que en Santa Fe estudian alrededor de 20 mil estudiantes, trabajan cerca de 155 mil empleados y se tienen aproximadamente 100 mil visitantes </w:t>
      </w:r>
      <w:r w:rsidR="0066253B" w:rsidRPr="000B1F46">
        <w:t>diarios</w:t>
      </w:r>
      <w:r w:rsidRPr="000B1F46">
        <w:t>. Esto refleja el grado de atracción que tiene la zona como centro laboral y de servicio</w:t>
      </w:r>
      <w:r w:rsidR="0066253B" w:rsidRPr="000B1F46">
        <w:t>s, lo que implica más de 175</w:t>
      </w:r>
      <w:r w:rsidRPr="000B1F46">
        <w:t xml:space="preserve"> mil viajes diarios, incluidos aquellos qu</w:t>
      </w:r>
      <w:r w:rsidR="00902200" w:rsidRPr="000B1F46">
        <w:t xml:space="preserve">e se realizan sólo al interior por motivos de </w:t>
      </w:r>
      <w:r w:rsidR="007312BC" w:rsidRPr="000B1F46">
        <w:t>comida o alguna otra actividad.</w:t>
      </w:r>
    </w:p>
    <w:p w:rsidR="007312BC" w:rsidRPr="000B1F46" w:rsidRDefault="007312BC" w:rsidP="00637F27">
      <w:pPr>
        <w:spacing w:after="0" w:line="240" w:lineRule="auto"/>
        <w:jc w:val="both"/>
      </w:pPr>
    </w:p>
    <w:p w:rsidR="0066253B" w:rsidRPr="000B1F46" w:rsidRDefault="0066253B" w:rsidP="00637F27">
      <w:pPr>
        <w:spacing w:after="0" w:line="240" w:lineRule="auto"/>
        <w:jc w:val="both"/>
      </w:pPr>
      <w:r w:rsidRPr="000B1F46">
        <w:t>Considerando la tasa de crecimiento del PPDUZSF de 3.4%, tan sólo la población residente del área en estudio pasaría de 19,841 habitantes a 34,482 en 20 años, sin tomar en cuenta el incremento de mano de obra calificada y no califica, lo que implica paralelamente un crecimiento en el número de viaj</w:t>
      </w:r>
      <w:r w:rsidR="007312BC" w:rsidRPr="000B1F46">
        <w:t>es generados dentro de la zona.</w:t>
      </w:r>
    </w:p>
    <w:p w:rsidR="007312BC" w:rsidRPr="000B1F46" w:rsidRDefault="007312BC" w:rsidP="00637F27">
      <w:pPr>
        <w:spacing w:after="0" w:line="240" w:lineRule="auto"/>
        <w:jc w:val="both"/>
      </w:pPr>
    </w:p>
    <w:p w:rsidR="000B1F46" w:rsidRPr="000B1F46" w:rsidRDefault="000B1F46" w:rsidP="00637F27">
      <w:pPr>
        <w:spacing w:after="0" w:line="240" w:lineRule="auto"/>
        <w:jc w:val="both"/>
      </w:pPr>
    </w:p>
    <w:p w:rsidR="000B1F46" w:rsidRPr="000B1F46" w:rsidRDefault="000B1F46" w:rsidP="00637F27">
      <w:pPr>
        <w:spacing w:after="0" w:line="240" w:lineRule="auto"/>
        <w:jc w:val="both"/>
      </w:pPr>
    </w:p>
    <w:p w:rsidR="00C4040B" w:rsidRPr="000B1F46" w:rsidRDefault="00150ACB" w:rsidP="007312BC">
      <w:pPr>
        <w:pStyle w:val="Prrafodelista"/>
        <w:numPr>
          <w:ilvl w:val="0"/>
          <w:numId w:val="34"/>
        </w:numPr>
        <w:spacing w:after="0" w:line="240" w:lineRule="auto"/>
        <w:ind w:left="567" w:hanging="567"/>
        <w:jc w:val="both"/>
        <w:rPr>
          <w:b/>
        </w:rPr>
      </w:pPr>
      <w:bookmarkStart w:id="5" w:name="_Toc483396801"/>
      <w:r w:rsidRPr="000B1F46">
        <w:rPr>
          <w:b/>
        </w:rPr>
        <w:lastRenderedPageBreak/>
        <w:t>OBJETIVOS GENERALES DEL ESTUDIO</w:t>
      </w:r>
      <w:bookmarkEnd w:id="5"/>
    </w:p>
    <w:p w:rsidR="007312BC" w:rsidRPr="000B1F46" w:rsidRDefault="007312BC" w:rsidP="00637F27">
      <w:pPr>
        <w:spacing w:after="0" w:line="240" w:lineRule="auto"/>
        <w:jc w:val="both"/>
      </w:pPr>
    </w:p>
    <w:p w:rsidR="00DC476D" w:rsidRPr="000B1F46" w:rsidRDefault="005A7AE5" w:rsidP="00637F27">
      <w:pPr>
        <w:spacing w:after="0" w:line="240" w:lineRule="auto"/>
        <w:jc w:val="both"/>
      </w:pPr>
      <w:r w:rsidRPr="000B1F46">
        <w:t>El consultor deberá e</w:t>
      </w:r>
      <w:r w:rsidR="0077088E" w:rsidRPr="000B1F46">
        <w:t xml:space="preserve">laborar el </w:t>
      </w:r>
      <w:r w:rsidR="00DA2210" w:rsidRPr="000B1F46">
        <w:t>Estudio de Factibilidad de la Movilidad y Conectividad de la Estación Santa Fe del Tren Interurbano México-Toluca</w:t>
      </w:r>
      <w:r w:rsidR="007873EF" w:rsidRPr="000B1F46">
        <w:t xml:space="preserve">, así como </w:t>
      </w:r>
      <w:r w:rsidR="00DA2210" w:rsidRPr="000B1F46">
        <w:t>su Análisis Costo – Beneficio. É</w:t>
      </w:r>
      <w:r w:rsidR="007873EF" w:rsidRPr="000B1F46">
        <w:t>ste debe incluir</w:t>
      </w:r>
      <w:r w:rsidR="00DC476D" w:rsidRPr="000B1F46">
        <w:t xml:space="preserve"> una estrategia integr</w:t>
      </w:r>
      <w:r w:rsidR="000B0762" w:rsidRPr="000B1F46">
        <w:t>al que resuelva adecuadamente la</w:t>
      </w:r>
      <w:r w:rsidR="00DC476D" w:rsidRPr="000B1F46">
        <w:t xml:space="preserve">s </w:t>
      </w:r>
      <w:r w:rsidR="000B0762" w:rsidRPr="000B1F46">
        <w:t>necesidades</w:t>
      </w:r>
      <w:r w:rsidR="00DC476D" w:rsidRPr="000B1F46">
        <w:t xml:space="preserve"> en materia de movilidad en sus di</w:t>
      </w:r>
      <w:r w:rsidR="000B0762" w:rsidRPr="000B1F46">
        <w:t>stinto</w:t>
      </w:r>
      <w:r w:rsidR="00DC476D" w:rsidRPr="000B1F46">
        <w:t xml:space="preserve">s </w:t>
      </w:r>
      <w:r w:rsidR="000B0762" w:rsidRPr="000B1F46">
        <w:t>modos</w:t>
      </w:r>
      <w:r w:rsidR="00DC476D" w:rsidRPr="000B1F46">
        <w:t xml:space="preserve"> (peatonal, uso de bicicleta, transporte público y transporte privado)</w:t>
      </w:r>
      <w:r w:rsidR="000B0762" w:rsidRPr="000B1F46">
        <w:t>, generados por la entrada en operación de la estación mencionada, así como</w:t>
      </w:r>
      <w:r w:rsidR="00DC476D" w:rsidRPr="000B1F46">
        <w:t xml:space="preserve"> en función del papel estratégico que juega la zona dentro del desarrollo económico de la Ciudad de México y toda la región de la Megalópoli</w:t>
      </w:r>
      <w:r w:rsidR="00D55ED4" w:rsidRPr="000B1F46">
        <w:t>s.</w:t>
      </w:r>
    </w:p>
    <w:p w:rsidR="00D55ED4" w:rsidRPr="000B1F46" w:rsidRDefault="00D55ED4" w:rsidP="00637F27">
      <w:pPr>
        <w:spacing w:after="0" w:line="240" w:lineRule="auto"/>
        <w:jc w:val="both"/>
      </w:pPr>
    </w:p>
    <w:p w:rsidR="008860A3" w:rsidRPr="000B1F46" w:rsidRDefault="0077088E" w:rsidP="00637F27">
      <w:pPr>
        <w:spacing w:after="0" w:line="240" w:lineRule="auto"/>
        <w:jc w:val="both"/>
      </w:pPr>
      <w:r w:rsidRPr="000B1F46">
        <w:t>Deberá conformar un sistema de movilidad</w:t>
      </w:r>
      <w:r w:rsidR="00C160B8" w:rsidRPr="000B1F46">
        <w:t xml:space="preserve"> que otorgue conectividad entre las zonas que conforman el área</w:t>
      </w:r>
      <w:r w:rsidR="00B3558E" w:rsidRPr="000B1F46">
        <w:t xml:space="preserve"> </w:t>
      </w:r>
      <w:r w:rsidR="000B0762" w:rsidRPr="000B1F46">
        <w:t>de influencia del ESFTIMT.</w:t>
      </w:r>
    </w:p>
    <w:p w:rsidR="007312BC" w:rsidRPr="000B1F46" w:rsidRDefault="007312BC" w:rsidP="007312BC">
      <w:pPr>
        <w:spacing w:after="0" w:line="240" w:lineRule="auto"/>
        <w:jc w:val="both"/>
      </w:pPr>
    </w:p>
    <w:p w:rsidR="00C4040B" w:rsidRPr="000B1F46" w:rsidRDefault="00C4040B" w:rsidP="00D55ED4">
      <w:pPr>
        <w:pStyle w:val="Prrafodelista"/>
        <w:numPr>
          <w:ilvl w:val="1"/>
          <w:numId w:val="34"/>
        </w:numPr>
        <w:spacing w:after="0" w:line="240" w:lineRule="auto"/>
        <w:jc w:val="both"/>
        <w:rPr>
          <w:b/>
        </w:rPr>
      </w:pPr>
      <w:bookmarkStart w:id="6" w:name="_Toc483396802"/>
      <w:r w:rsidRPr="000B1F46">
        <w:rPr>
          <w:b/>
        </w:rPr>
        <w:t>Objetivos Específicos</w:t>
      </w:r>
      <w:bookmarkEnd w:id="6"/>
    </w:p>
    <w:p w:rsidR="009D3077" w:rsidRPr="000B1F46" w:rsidRDefault="009D3077" w:rsidP="007312BC">
      <w:pPr>
        <w:pStyle w:val="Prrafodelista"/>
        <w:numPr>
          <w:ilvl w:val="0"/>
          <w:numId w:val="37"/>
        </w:numPr>
        <w:spacing w:after="0" w:line="240" w:lineRule="auto"/>
        <w:ind w:hanging="356"/>
        <w:contextualSpacing w:val="0"/>
        <w:jc w:val="both"/>
      </w:pPr>
      <w:r w:rsidRPr="000B1F46">
        <w:t xml:space="preserve">Elaborar el </w:t>
      </w:r>
      <w:r w:rsidR="00B57D9C" w:rsidRPr="000B1F46">
        <w:t>diagnóstico</w:t>
      </w:r>
      <w:r w:rsidRPr="000B1F46">
        <w:t xml:space="preserve"> de las condiciones en que actualmente opera el sistema de </w:t>
      </w:r>
      <w:r w:rsidR="00D10C52" w:rsidRPr="000B1F46">
        <w:t xml:space="preserve">transporte y </w:t>
      </w:r>
      <w:r w:rsidR="006F5A4A" w:rsidRPr="000B1F46">
        <w:t>movilidad</w:t>
      </w:r>
      <w:r w:rsidRPr="000B1F46">
        <w:t xml:space="preserve"> </w:t>
      </w:r>
      <w:r w:rsidR="006F5A4A" w:rsidRPr="000B1F46">
        <w:t>en el área de influencia de la ESFTIMT</w:t>
      </w:r>
      <w:r w:rsidRPr="000B1F46">
        <w:t xml:space="preserve">. </w:t>
      </w:r>
    </w:p>
    <w:p w:rsidR="00D10C52" w:rsidRPr="000B1F46" w:rsidRDefault="00F2413E" w:rsidP="007312BC">
      <w:pPr>
        <w:pStyle w:val="Prrafodelista"/>
        <w:numPr>
          <w:ilvl w:val="0"/>
          <w:numId w:val="37"/>
        </w:numPr>
        <w:spacing w:after="0" w:line="240" w:lineRule="auto"/>
        <w:ind w:hanging="356"/>
        <w:contextualSpacing w:val="0"/>
        <w:jc w:val="both"/>
      </w:pPr>
      <w:r w:rsidRPr="000B1F46">
        <w:t xml:space="preserve">Caracterizar </w:t>
      </w:r>
      <w:r w:rsidR="00D10C52" w:rsidRPr="000B1F46">
        <w:t xml:space="preserve">la movilidad conforme a los diferentes medios de transporte que operan </w:t>
      </w:r>
      <w:r w:rsidR="006F5A4A" w:rsidRPr="000B1F46">
        <w:t>en el área de influencia de la ESFTIMT</w:t>
      </w:r>
      <w:r w:rsidR="00D10C52" w:rsidRPr="000B1F46">
        <w:t xml:space="preserve"> (peatonal, bicicleta, transporte público, transporte privado). </w:t>
      </w:r>
    </w:p>
    <w:p w:rsidR="00F2413E" w:rsidRPr="000B1F46" w:rsidRDefault="00F2413E" w:rsidP="007312BC">
      <w:pPr>
        <w:pStyle w:val="Prrafodelista"/>
        <w:numPr>
          <w:ilvl w:val="0"/>
          <w:numId w:val="37"/>
        </w:numPr>
        <w:spacing w:after="0" w:line="240" w:lineRule="auto"/>
        <w:ind w:hanging="356"/>
        <w:contextualSpacing w:val="0"/>
        <w:jc w:val="both"/>
      </w:pPr>
      <w:r w:rsidRPr="000B1F46">
        <w:t xml:space="preserve">Caracterizar la red vial principal </w:t>
      </w:r>
      <w:r w:rsidR="006F5A4A" w:rsidRPr="000B1F46">
        <w:t xml:space="preserve">en el área de influencia de la ESFTIMT </w:t>
      </w:r>
      <w:r w:rsidRPr="000B1F46">
        <w:t xml:space="preserve">(oferta). </w:t>
      </w:r>
    </w:p>
    <w:p w:rsidR="00F2413E" w:rsidRPr="000B1F46" w:rsidRDefault="00F2413E" w:rsidP="007312BC">
      <w:pPr>
        <w:pStyle w:val="Prrafodelista"/>
        <w:numPr>
          <w:ilvl w:val="0"/>
          <w:numId w:val="37"/>
        </w:numPr>
        <w:spacing w:after="0" w:line="240" w:lineRule="auto"/>
        <w:ind w:hanging="356"/>
        <w:contextualSpacing w:val="0"/>
        <w:jc w:val="both"/>
      </w:pPr>
      <w:r w:rsidRPr="000B1F46">
        <w:t>Caracterizar la demanda, tanto de transporte privado como transporte público</w:t>
      </w:r>
      <w:r w:rsidR="006F5A4A" w:rsidRPr="000B1F46">
        <w:t xml:space="preserve"> en el área de influencia de la ESFTIMT</w:t>
      </w:r>
      <w:r w:rsidRPr="000B1F46">
        <w:t xml:space="preserve">. </w:t>
      </w:r>
    </w:p>
    <w:p w:rsidR="00F2413E" w:rsidRPr="000B1F46" w:rsidRDefault="00F2413E" w:rsidP="007312BC">
      <w:pPr>
        <w:pStyle w:val="Prrafodelista"/>
        <w:numPr>
          <w:ilvl w:val="0"/>
          <w:numId w:val="37"/>
        </w:numPr>
        <w:spacing w:after="0" w:line="240" w:lineRule="auto"/>
        <w:ind w:hanging="356"/>
        <w:contextualSpacing w:val="0"/>
        <w:jc w:val="both"/>
      </w:pPr>
      <w:r w:rsidRPr="000B1F46">
        <w:t>Identificar los patrones de viaje (transporte público y transporte privado)</w:t>
      </w:r>
      <w:r w:rsidR="006F5A4A" w:rsidRPr="000B1F46">
        <w:t xml:space="preserve"> en el área de influencia de la ESFTIMT</w:t>
      </w:r>
      <w:r w:rsidRPr="000B1F46">
        <w:t xml:space="preserve">.  </w:t>
      </w:r>
    </w:p>
    <w:p w:rsidR="001A034F" w:rsidRPr="000B1F46" w:rsidRDefault="00F2413E" w:rsidP="007312BC">
      <w:pPr>
        <w:pStyle w:val="Prrafodelista"/>
        <w:numPr>
          <w:ilvl w:val="0"/>
          <w:numId w:val="37"/>
        </w:numPr>
        <w:spacing w:after="0" w:line="240" w:lineRule="auto"/>
        <w:ind w:hanging="356"/>
        <w:contextualSpacing w:val="0"/>
        <w:jc w:val="both"/>
      </w:pPr>
      <w:r w:rsidRPr="000B1F46">
        <w:t>Identificar punto</w:t>
      </w:r>
      <w:r w:rsidR="001A034F" w:rsidRPr="000B1F46">
        <w:t>s de conflicto vehicular</w:t>
      </w:r>
      <w:r w:rsidR="006F5A4A" w:rsidRPr="000B1F46">
        <w:t xml:space="preserve"> en el área de influencia de la ESFTIMT</w:t>
      </w:r>
      <w:r w:rsidR="001A034F" w:rsidRPr="000B1F46">
        <w:t>.</w:t>
      </w:r>
    </w:p>
    <w:p w:rsidR="00F2413E" w:rsidRPr="000B1F46" w:rsidRDefault="00F2413E" w:rsidP="007312BC">
      <w:pPr>
        <w:pStyle w:val="Prrafodelista"/>
        <w:numPr>
          <w:ilvl w:val="0"/>
          <w:numId w:val="37"/>
        </w:numPr>
        <w:spacing w:after="0" w:line="240" w:lineRule="auto"/>
        <w:ind w:hanging="356"/>
        <w:contextualSpacing w:val="0"/>
        <w:jc w:val="both"/>
      </w:pPr>
      <w:r w:rsidRPr="000B1F46">
        <w:t>Determinar los requerimientos para la agilización del Transporte Público</w:t>
      </w:r>
      <w:r w:rsidR="006F5A4A" w:rsidRPr="000B1F46">
        <w:t xml:space="preserve"> en el área de influencia de la ESFTIMT</w:t>
      </w:r>
      <w:r w:rsidRPr="000B1F46">
        <w:t xml:space="preserve">. </w:t>
      </w:r>
    </w:p>
    <w:p w:rsidR="00F2413E" w:rsidRPr="000B1F46" w:rsidRDefault="00F2413E" w:rsidP="007312BC">
      <w:pPr>
        <w:pStyle w:val="Prrafodelista"/>
        <w:numPr>
          <w:ilvl w:val="0"/>
          <w:numId w:val="37"/>
        </w:numPr>
        <w:spacing w:after="0" w:line="240" w:lineRule="auto"/>
        <w:ind w:hanging="356"/>
        <w:contextualSpacing w:val="0"/>
        <w:jc w:val="both"/>
      </w:pPr>
      <w:r w:rsidRPr="000B1F46">
        <w:t>Identificar los puntos atractores y generadores de viaje, en función del sistema de usos de suelo</w:t>
      </w:r>
      <w:r w:rsidR="006F5A4A" w:rsidRPr="000B1F46">
        <w:t xml:space="preserve"> en el área de influencia de la ESFTIMT</w:t>
      </w:r>
      <w:r w:rsidRPr="000B1F46">
        <w:t xml:space="preserve">. </w:t>
      </w:r>
    </w:p>
    <w:p w:rsidR="00F2413E" w:rsidRPr="000B1F46" w:rsidRDefault="00F2413E" w:rsidP="007312BC">
      <w:pPr>
        <w:pStyle w:val="Prrafodelista"/>
        <w:numPr>
          <w:ilvl w:val="0"/>
          <w:numId w:val="37"/>
        </w:numPr>
        <w:spacing w:after="0" w:line="240" w:lineRule="auto"/>
        <w:ind w:hanging="356"/>
        <w:contextualSpacing w:val="0"/>
        <w:jc w:val="both"/>
      </w:pPr>
      <w:r w:rsidRPr="000B1F46">
        <w:t>Obtener los niveles de servicio de tramos e intersecciones principales</w:t>
      </w:r>
      <w:r w:rsidR="006F5A4A" w:rsidRPr="000B1F46">
        <w:t xml:space="preserve"> en el área de influencia de la ESFTIMT</w:t>
      </w:r>
      <w:r w:rsidRPr="000B1F46">
        <w:t>.</w:t>
      </w:r>
    </w:p>
    <w:p w:rsidR="001A034F" w:rsidRPr="000B1F46" w:rsidRDefault="009D3077" w:rsidP="007312BC">
      <w:pPr>
        <w:pStyle w:val="Prrafodelista"/>
        <w:numPr>
          <w:ilvl w:val="0"/>
          <w:numId w:val="37"/>
        </w:numPr>
        <w:spacing w:after="0" w:line="240" w:lineRule="auto"/>
        <w:ind w:hanging="356"/>
        <w:contextualSpacing w:val="0"/>
        <w:jc w:val="both"/>
      </w:pPr>
      <w:r w:rsidRPr="000B1F46">
        <w:t xml:space="preserve">Estimar la demanda futura </w:t>
      </w:r>
      <w:r w:rsidR="001A034F" w:rsidRPr="000B1F46">
        <w:t>en función del crecimiento de viajes y los modos de transporte actualmente utilizados, con el fin de determinar la proble</w:t>
      </w:r>
      <w:r w:rsidR="00D50F97" w:rsidRPr="000B1F46">
        <w:t xml:space="preserve">mática al horizonte </w:t>
      </w:r>
      <w:r w:rsidR="00633058" w:rsidRPr="000B1F46">
        <w:t>marcado</w:t>
      </w:r>
      <w:r w:rsidR="006F5A4A" w:rsidRPr="000B1F46">
        <w:t xml:space="preserve"> en el área de influencia de la ESFTIMT</w:t>
      </w:r>
      <w:r w:rsidR="00633058" w:rsidRPr="000B1F46">
        <w:t xml:space="preserve">. </w:t>
      </w:r>
      <w:r w:rsidR="00D50F97" w:rsidRPr="000B1F46">
        <w:t xml:space="preserve"> </w:t>
      </w:r>
    </w:p>
    <w:p w:rsidR="001F3823" w:rsidRPr="000B1F46" w:rsidRDefault="001F3823" w:rsidP="007312BC">
      <w:pPr>
        <w:pStyle w:val="Prrafodelista"/>
        <w:numPr>
          <w:ilvl w:val="0"/>
          <w:numId w:val="37"/>
        </w:numPr>
        <w:spacing w:after="0" w:line="240" w:lineRule="auto"/>
        <w:ind w:hanging="356"/>
        <w:contextualSpacing w:val="0"/>
        <w:jc w:val="both"/>
      </w:pPr>
      <w:r w:rsidRPr="000B1F46">
        <w:t xml:space="preserve">Generar una base de datos con información actualizada de la red vial principal </w:t>
      </w:r>
      <w:r w:rsidR="00F2413E" w:rsidRPr="000B1F46">
        <w:t>y</w:t>
      </w:r>
      <w:r w:rsidRPr="000B1F46">
        <w:t xml:space="preserve"> datos de los volúmenes vehiculares de flujo y direccionales, aforos peatonales, aforos de bicicletas, estudios de transporte público y matrices de viaje. </w:t>
      </w:r>
    </w:p>
    <w:p w:rsidR="00F2413E" w:rsidRPr="000B1F46" w:rsidRDefault="00F2413E" w:rsidP="007312BC">
      <w:pPr>
        <w:pStyle w:val="Prrafodelista"/>
        <w:numPr>
          <w:ilvl w:val="0"/>
          <w:numId w:val="37"/>
        </w:numPr>
        <w:spacing w:after="0" w:line="240" w:lineRule="auto"/>
        <w:ind w:hanging="356"/>
        <w:contextualSpacing w:val="0"/>
        <w:jc w:val="both"/>
      </w:pPr>
      <w:r w:rsidRPr="000B1F46">
        <w:t xml:space="preserve">Generar los modelos de transporte </w:t>
      </w:r>
      <w:r w:rsidR="00633058" w:rsidRPr="000B1F46">
        <w:t xml:space="preserve">(público y privado) </w:t>
      </w:r>
      <w:r w:rsidRPr="000B1F46">
        <w:t xml:space="preserve">mediante el uso de softwares especializados. </w:t>
      </w:r>
    </w:p>
    <w:p w:rsidR="0077088E" w:rsidRPr="000B1F46" w:rsidRDefault="00F2413E" w:rsidP="007312BC">
      <w:pPr>
        <w:pStyle w:val="Prrafodelista"/>
        <w:numPr>
          <w:ilvl w:val="0"/>
          <w:numId w:val="37"/>
        </w:numPr>
        <w:spacing w:after="0" w:line="240" w:lineRule="auto"/>
        <w:ind w:hanging="356"/>
        <w:contextualSpacing w:val="0"/>
        <w:jc w:val="both"/>
      </w:pPr>
      <w:r w:rsidRPr="000B1F46">
        <w:t>Elaborar u</w:t>
      </w:r>
      <w:r w:rsidR="006F5A4A" w:rsidRPr="000B1F46">
        <w:t>n programa de implementación de las propuestas generadas en el presente estudio</w:t>
      </w:r>
      <w:r w:rsidRPr="000B1F46">
        <w:t xml:space="preserve"> mediante la priorización de acciones y obras en función de las necesidades de mayor exigencia. </w:t>
      </w:r>
    </w:p>
    <w:p w:rsidR="00F2413E" w:rsidRPr="000B1F46" w:rsidRDefault="00F2413E" w:rsidP="007312BC">
      <w:pPr>
        <w:pStyle w:val="Prrafodelista"/>
        <w:numPr>
          <w:ilvl w:val="0"/>
          <w:numId w:val="37"/>
        </w:numPr>
        <w:spacing w:after="0" w:line="240" w:lineRule="auto"/>
        <w:ind w:hanging="356"/>
        <w:contextualSpacing w:val="0"/>
        <w:jc w:val="both"/>
      </w:pPr>
      <w:r w:rsidRPr="000B1F46">
        <w:t>Elaboración de un sistema de indicadores que midan los avances de la aplicación de</w:t>
      </w:r>
      <w:r w:rsidR="00586089" w:rsidRPr="000B1F46">
        <w:t xml:space="preserve"> la propuesta seleccionada</w:t>
      </w:r>
      <w:r w:rsidRPr="000B1F46">
        <w:t xml:space="preserve">, a través de la valoración de factores relacionados a la movilidad y los cuales integren componentes ambientales, sociales, institucionales, urbanos, económicos, de calidad de vida, nivel de bienestar. </w:t>
      </w:r>
    </w:p>
    <w:p w:rsidR="00C3334A" w:rsidRPr="000B1F46" w:rsidRDefault="00C3334A" w:rsidP="007312BC">
      <w:pPr>
        <w:pStyle w:val="Prrafodelista"/>
        <w:numPr>
          <w:ilvl w:val="0"/>
          <w:numId w:val="37"/>
        </w:numPr>
        <w:spacing w:after="0" w:line="240" w:lineRule="auto"/>
        <w:ind w:hanging="356"/>
        <w:contextualSpacing w:val="0"/>
        <w:jc w:val="both"/>
      </w:pPr>
      <w:r w:rsidRPr="000B1F46">
        <w:t xml:space="preserve">Estimar los costos de inversión y de operación de los proyectos emanados del </w:t>
      </w:r>
      <w:r w:rsidR="00586089" w:rsidRPr="000B1F46">
        <w:t>estudio</w:t>
      </w:r>
      <w:r w:rsidRPr="000B1F46">
        <w:t xml:space="preserve">. </w:t>
      </w:r>
    </w:p>
    <w:p w:rsidR="003D44D2" w:rsidRPr="000B1F46" w:rsidRDefault="0036658F" w:rsidP="007312BC">
      <w:pPr>
        <w:pStyle w:val="Prrafodelista"/>
        <w:numPr>
          <w:ilvl w:val="0"/>
          <w:numId w:val="37"/>
        </w:numPr>
        <w:spacing w:after="0" w:line="240" w:lineRule="auto"/>
        <w:ind w:hanging="356"/>
        <w:contextualSpacing w:val="0"/>
        <w:jc w:val="both"/>
      </w:pPr>
      <w:r w:rsidRPr="000B1F46">
        <w:t xml:space="preserve">Construir el modelo financiero para el sistema de transporte público en función del análisis de la oferta y la demanda, y de la capacidad de pago de los usuarios. </w:t>
      </w:r>
    </w:p>
    <w:p w:rsidR="00C3334A" w:rsidRPr="000B1F46" w:rsidRDefault="00C3334A" w:rsidP="007312BC">
      <w:pPr>
        <w:pStyle w:val="Prrafodelista"/>
        <w:numPr>
          <w:ilvl w:val="0"/>
          <w:numId w:val="37"/>
        </w:numPr>
        <w:spacing w:after="0" w:line="240" w:lineRule="auto"/>
        <w:ind w:hanging="356"/>
        <w:contextualSpacing w:val="0"/>
        <w:jc w:val="both"/>
      </w:pPr>
      <w:r w:rsidRPr="000B1F46">
        <w:t xml:space="preserve">Realizar el análisis costo – beneficio de las alternativas generadas conforme a los lineamientos vigentes para su inscripción a la unidad de inversión de la SHCP. </w:t>
      </w:r>
    </w:p>
    <w:p w:rsidR="0077088E" w:rsidRDefault="0077088E" w:rsidP="00637F27">
      <w:pPr>
        <w:spacing w:after="0" w:line="240" w:lineRule="auto"/>
        <w:jc w:val="both"/>
        <w:rPr>
          <w:b/>
        </w:rPr>
      </w:pPr>
    </w:p>
    <w:p w:rsidR="00150ACB" w:rsidRDefault="00150ACB" w:rsidP="00637F27">
      <w:pPr>
        <w:spacing w:after="0" w:line="240" w:lineRule="auto"/>
        <w:jc w:val="both"/>
        <w:rPr>
          <w:b/>
        </w:rPr>
      </w:pPr>
    </w:p>
    <w:p w:rsidR="00150ACB" w:rsidRPr="000B1F46" w:rsidRDefault="00150ACB" w:rsidP="00637F27">
      <w:pPr>
        <w:spacing w:after="0" w:line="240" w:lineRule="auto"/>
        <w:jc w:val="both"/>
        <w:rPr>
          <w:b/>
        </w:rPr>
      </w:pPr>
    </w:p>
    <w:p w:rsidR="00C4040B" w:rsidRPr="000B1F46" w:rsidRDefault="00150ACB" w:rsidP="0080603C">
      <w:pPr>
        <w:pStyle w:val="Prrafodelista"/>
        <w:numPr>
          <w:ilvl w:val="0"/>
          <w:numId w:val="34"/>
        </w:numPr>
        <w:spacing w:after="0" w:line="240" w:lineRule="auto"/>
        <w:ind w:left="567" w:hanging="567"/>
        <w:jc w:val="both"/>
        <w:rPr>
          <w:b/>
        </w:rPr>
      </w:pPr>
      <w:bookmarkStart w:id="7" w:name="_Toc483396803"/>
      <w:r w:rsidRPr="000B1F46">
        <w:rPr>
          <w:b/>
        </w:rPr>
        <w:lastRenderedPageBreak/>
        <w:t>PREMISAS DEL ESTUDIO</w:t>
      </w:r>
      <w:bookmarkEnd w:id="7"/>
    </w:p>
    <w:p w:rsidR="00150ACB" w:rsidRDefault="00150ACB" w:rsidP="00637F27">
      <w:pPr>
        <w:spacing w:after="0" w:line="240" w:lineRule="auto"/>
        <w:jc w:val="both"/>
      </w:pPr>
    </w:p>
    <w:p w:rsidR="00881442" w:rsidRPr="000B1F46" w:rsidRDefault="00586089" w:rsidP="00637F27">
      <w:pPr>
        <w:spacing w:after="0" w:line="240" w:lineRule="auto"/>
        <w:jc w:val="both"/>
      </w:pPr>
      <w:r w:rsidRPr="000B1F46">
        <w:t>Las acciones emprendidas deberán cumplir con</w:t>
      </w:r>
      <w:r w:rsidR="007614C9" w:rsidRPr="000B1F46">
        <w:t xml:space="preserve"> las siguientes premisas:</w:t>
      </w:r>
    </w:p>
    <w:p w:rsidR="007312BC" w:rsidRPr="000B1F46" w:rsidRDefault="007312BC" w:rsidP="00637F27">
      <w:pPr>
        <w:spacing w:after="0" w:line="240" w:lineRule="auto"/>
        <w:jc w:val="both"/>
      </w:pPr>
    </w:p>
    <w:p w:rsidR="00C01A90" w:rsidRPr="000B1F46" w:rsidRDefault="00C01A90" w:rsidP="007312BC">
      <w:pPr>
        <w:pStyle w:val="Prrafodelista"/>
        <w:numPr>
          <w:ilvl w:val="0"/>
          <w:numId w:val="38"/>
        </w:numPr>
        <w:spacing w:after="0" w:line="240" w:lineRule="auto"/>
        <w:jc w:val="both"/>
      </w:pPr>
      <w:r w:rsidRPr="000B1F46">
        <w:rPr>
          <w:b/>
        </w:rPr>
        <w:t>Accesibilidad:</w:t>
      </w:r>
      <w:r w:rsidRPr="000B1F46">
        <w:t xml:space="preserve"> Es la condición con la que un entorno urbano debe disponer para ser utilizado en condiciones de comodidad, seguridad, igualdad y autonomía por todas las personas. </w:t>
      </w:r>
    </w:p>
    <w:p w:rsidR="00C01A90" w:rsidRPr="000B1F46" w:rsidRDefault="00C01A90" w:rsidP="007312BC">
      <w:pPr>
        <w:pStyle w:val="Prrafodelista"/>
        <w:numPr>
          <w:ilvl w:val="0"/>
          <w:numId w:val="38"/>
        </w:numPr>
        <w:spacing w:after="0" w:line="240" w:lineRule="auto"/>
        <w:jc w:val="both"/>
      </w:pPr>
      <w:r w:rsidRPr="000B1F46">
        <w:rPr>
          <w:b/>
        </w:rPr>
        <w:t>Intermodalidad:</w:t>
      </w:r>
      <w:r w:rsidRPr="000B1F46">
        <w:t xml:space="preserve"> Es la interconexión entre los diferentes medios de transporte durante un trayecto, de manera que se optimice la cadena de viajes y se reduzca el consumo de energía, contaminación, costos o congestión. </w:t>
      </w:r>
    </w:p>
    <w:p w:rsidR="00C01A90" w:rsidRPr="000B1F46" w:rsidRDefault="00C01A90" w:rsidP="007312BC">
      <w:pPr>
        <w:pStyle w:val="Prrafodelista"/>
        <w:numPr>
          <w:ilvl w:val="0"/>
          <w:numId w:val="38"/>
        </w:numPr>
        <w:spacing w:after="0" w:line="240" w:lineRule="auto"/>
        <w:jc w:val="both"/>
      </w:pPr>
      <w:r w:rsidRPr="000B1F46">
        <w:rPr>
          <w:b/>
        </w:rPr>
        <w:t>Sistema Inteligente:</w:t>
      </w:r>
      <w:r w:rsidRPr="000B1F46">
        <w:t xml:space="preserve"> </w:t>
      </w:r>
      <w:r w:rsidR="00586089" w:rsidRPr="000B1F46">
        <w:t xml:space="preserve">Se </w:t>
      </w:r>
      <w:r w:rsidRPr="000B1F46">
        <w:t xml:space="preserve">deberá tomar en cuenta la utilización de Sistemas Inteligentes de Transporte como alternativas a los problemas de movilidad, dirigidas a mejorar la operación y seguridad del transporte. </w:t>
      </w:r>
    </w:p>
    <w:p w:rsidR="00C01A90" w:rsidRPr="000B1F46" w:rsidRDefault="00C01A90" w:rsidP="007312BC">
      <w:pPr>
        <w:pStyle w:val="Prrafodelista"/>
        <w:numPr>
          <w:ilvl w:val="0"/>
          <w:numId w:val="38"/>
        </w:numPr>
        <w:spacing w:after="0" w:line="240" w:lineRule="auto"/>
        <w:jc w:val="both"/>
      </w:pPr>
      <w:r w:rsidRPr="000B1F46">
        <w:rPr>
          <w:b/>
        </w:rPr>
        <w:t>Seguridad:</w:t>
      </w:r>
      <w:r w:rsidRPr="000B1F46">
        <w:t xml:space="preserve"> Deberá prevenirse y reducir el número de accidentes de tránsito, principalmente sobre la vida y salud de peatones y ciclistas de la ciudad mejorando las condiciones de la red y de la gestión del tránsito. </w:t>
      </w:r>
    </w:p>
    <w:p w:rsidR="00C01A90" w:rsidRPr="000B1F46" w:rsidRDefault="00C01A90" w:rsidP="007312BC">
      <w:pPr>
        <w:pStyle w:val="Prrafodelista"/>
        <w:numPr>
          <w:ilvl w:val="0"/>
          <w:numId w:val="38"/>
        </w:numPr>
        <w:spacing w:after="0" w:line="240" w:lineRule="auto"/>
        <w:jc w:val="both"/>
      </w:pPr>
      <w:r w:rsidRPr="000B1F46">
        <w:rPr>
          <w:b/>
        </w:rPr>
        <w:t>Asequibilidad:</w:t>
      </w:r>
      <w:r w:rsidRPr="000B1F46">
        <w:t xml:space="preserve"> Constituye una cuestión de tiempo y dinero, donde todos tengan oportunidades económicas reales de hacer uso de servicios de movilidad más eficientes, sin que su costo tenga un impacto negativo en sus ingresos.</w:t>
      </w:r>
    </w:p>
    <w:p w:rsidR="00C01A90" w:rsidRPr="000B1F46" w:rsidRDefault="00C01A90" w:rsidP="007312BC">
      <w:pPr>
        <w:pStyle w:val="Prrafodelista"/>
        <w:numPr>
          <w:ilvl w:val="0"/>
          <w:numId w:val="38"/>
        </w:numPr>
        <w:spacing w:after="0" w:line="240" w:lineRule="auto"/>
        <w:jc w:val="both"/>
      </w:pPr>
      <w:r w:rsidRPr="000B1F46">
        <w:rPr>
          <w:b/>
        </w:rPr>
        <w:t>Conectividad:</w:t>
      </w:r>
      <w:r w:rsidRPr="000B1F46">
        <w:t xml:space="preserve"> </w:t>
      </w:r>
      <w:r w:rsidR="00586089" w:rsidRPr="000B1F46">
        <w:t>Se</w:t>
      </w:r>
      <w:r w:rsidRPr="000B1F46">
        <w:t xml:space="preserve"> deberá unir todas las subzonas en las que se integra el área en estudio; es decir, en términos de movilidad, el nuevo sistema de transporte propuesto deberá unir los diversos puntos geográficos de manera que puedan establecerse relaciones de movilidad o conexiones dentro del marco del tránsito de la ciudad.</w:t>
      </w:r>
    </w:p>
    <w:p w:rsidR="00586089" w:rsidRPr="000B1F46" w:rsidRDefault="00045F08" w:rsidP="007312BC">
      <w:pPr>
        <w:pStyle w:val="Prrafodelista"/>
        <w:numPr>
          <w:ilvl w:val="0"/>
          <w:numId w:val="38"/>
        </w:numPr>
        <w:spacing w:after="0" w:line="240" w:lineRule="auto"/>
        <w:jc w:val="both"/>
      </w:pPr>
      <w:r w:rsidRPr="000B1F46">
        <w:rPr>
          <w:b/>
        </w:rPr>
        <w:t>Emblemático:</w:t>
      </w:r>
      <w:r w:rsidRPr="000B1F46">
        <w:t xml:space="preserve"> </w:t>
      </w:r>
      <w:r w:rsidR="00C01A90" w:rsidRPr="000B1F46">
        <w:t>Las propuestas desarrolladas deberán representar una</w:t>
      </w:r>
      <w:r w:rsidRPr="000B1F46">
        <w:t xml:space="preserve"> condición simbólica de la </w:t>
      </w:r>
      <w:r w:rsidR="00C01A90" w:rsidRPr="000B1F46">
        <w:t>zona de Santa Fe</w:t>
      </w:r>
      <w:r w:rsidRPr="000B1F46">
        <w:t xml:space="preserve">. Se buscará integrar una imagen propia del área que encuadre con todas las premisas anteriores y vaya acorde a </w:t>
      </w:r>
      <w:r w:rsidR="006B7C98" w:rsidRPr="000B1F46">
        <w:t>las características de la zona.</w:t>
      </w:r>
    </w:p>
    <w:p w:rsidR="00586089" w:rsidRPr="000B1F46" w:rsidRDefault="00586089" w:rsidP="00637F27">
      <w:pPr>
        <w:spacing w:after="0" w:line="240" w:lineRule="auto"/>
        <w:jc w:val="both"/>
      </w:pPr>
    </w:p>
    <w:p w:rsidR="00C4040B" w:rsidRPr="000B1F46" w:rsidRDefault="00150ACB" w:rsidP="0080603C">
      <w:pPr>
        <w:pStyle w:val="Prrafodelista"/>
        <w:numPr>
          <w:ilvl w:val="0"/>
          <w:numId w:val="34"/>
        </w:numPr>
        <w:spacing w:after="0" w:line="240" w:lineRule="auto"/>
        <w:ind w:left="567" w:hanging="567"/>
        <w:jc w:val="both"/>
        <w:rPr>
          <w:b/>
        </w:rPr>
      </w:pPr>
      <w:bookmarkStart w:id="8" w:name="_Toc483396804"/>
      <w:r w:rsidRPr="000B1F46">
        <w:rPr>
          <w:b/>
        </w:rPr>
        <w:t>ALCANCES DEL PROYECTO</w:t>
      </w:r>
      <w:bookmarkEnd w:id="8"/>
      <w:r w:rsidRPr="000B1F46">
        <w:rPr>
          <w:b/>
        </w:rPr>
        <w:t xml:space="preserve"> </w:t>
      </w:r>
    </w:p>
    <w:p w:rsidR="00150ACB" w:rsidRDefault="00150ACB" w:rsidP="00637F27">
      <w:pPr>
        <w:spacing w:after="0" w:line="240" w:lineRule="auto"/>
        <w:jc w:val="both"/>
      </w:pPr>
    </w:p>
    <w:p w:rsidR="0005531A" w:rsidRPr="000B1F46" w:rsidRDefault="00197F4A" w:rsidP="00637F27">
      <w:pPr>
        <w:spacing w:after="0" w:line="240" w:lineRule="auto"/>
        <w:jc w:val="both"/>
      </w:pPr>
      <w:r w:rsidRPr="000B1F46">
        <w:t xml:space="preserve">Para lograr el objetivo planteado el consultor deberá </w:t>
      </w:r>
      <w:r w:rsidR="00892676" w:rsidRPr="000B1F46">
        <w:t xml:space="preserve">tomar </w:t>
      </w:r>
      <w:r w:rsidR="00586089" w:rsidRPr="000B1F46">
        <w:t>los siguientes alcances</w:t>
      </w:r>
      <w:r w:rsidR="00892676" w:rsidRPr="000B1F46">
        <w:t>:</w:t>
      </w:r>
    </w:p>
    <w:p w:rsidR="00D55ED4" w:rsidRPr="000B1F46" w:rsidRDefault="00D55ED4" w:rsidP="00637F27">
      <w:pPr>
        <w:spacing w:after="0" w:line="240" w:lineRule="auto"/>
        <w:jc w:val="both"/>
      </w:pPr>
    </w:p>
    <w:p w:rsidR="00541FFF" w:rsidRPr="000B1F46" w:rsidRDefault="00541FFF" w:rsidP="00D55ED4">
      <w:pPr>
        <w:pStyle w:val="Prrafodelista"/>
        <w:numPr>
          <w:ilvl w:val="0"/>
          <w:numId w:val="39"/>
        </w:numPr>
        <w:spacing w:after="0" w:line="240" w:lineRule="auto"/>
        <w:jc w:val="both"/>
      </w:pPr>
      <w:r w:rsidRPr="000B1F46">
        <w:t xml:space="preserve">Éste deberá mejorar la movilidad entre </w:t>
      </w:r>
      <w:r w:rsidR="00FC2E83" w:rsidRPr="000B1F46">
        <w:t xml:space="preserve">las diferentes subzonas del área en estudio, fragmentadas por barreras naturales (barrancas, desniveles) y artificiales (autopistas, vialidades). </w:t>
      </w:r>
    </w:p>
    <w:p w:rsidR="00541FFF" w:rsidRPr="000B1F46" w:rsidRDefault="00541FFF" w:rsidP="00D55ED4">
      <w:pPr>
        <w:pStyle w:val="Prrafodelista"/>
        <w:numPr>
          <w:ilvl w:val="0"/>
          <w:numId w:val="39"/>
        </w:numPr>
        <w:spacing w:after="0" w:line="240" w:lineRule="auto"/>
        <w:jc w:val="both"/>
      </w:pPr>
      <w:r w:rsidRPr="000B1F46">
        <w:t xml:space="preserve">Se deberán unificar los diferentes medios de transporte </w:t>
      </w:r>
      <w:r w:rsidR="00E03300" w:rsidRPr="000B1F46">
        <w:t xml:space="preserve">de la zona, y estos con los de la Ciudad de México y el Valle de Toluca (tren interurbano). </w:t>
      </w:r>
    </w:p>
    <w:p w:rsidR="004F0DBD" w:rsidRPr="000B1F46" w:rsidRDefault="004F0DBD" w:rsidP="00D55ED4">
      <w:pPr>
        <w:pStyle w:val="Prrafodelista"/>
        <w:numPr>
          <w:ilvl w:val="0"/>
          <w:numId w:val="39"/>
        </w:numPr>
        <w:spacing w:after="0" w:line="240" w:lineRule="auto"/>
        <w:jc w:val="both"/>
      </w:pPr>
      <w:r w:rsidRPr="000B1F46">
        <w:t xml:space="preserve">Se desarrollarán alternativas para los diferentes tipos de usuarios. </w:t>
      </w:r>
    </w:p>
    <w:p w:rsidR="004F0DBD" w:rsidRPr="000B1F46" w:rsidRDefault="004F0DBD" w:rsidP="00D55ED4">
      <w:pPr>
        <w:pStyle w:val="Prrafodelista"/>
        <w:numPr>
          <w:ilvl w:val="0"/>
          <w:numId w:val="39"/>
        </w:numPr>
        <w:spacing w:after="0" w:line="240" w:lineRule="auto"/>
        <w:jc w:val="both"/>
      </w:pPr>
      <w:r w:rsidRPr="000B1F46">
        <w:t xml:space="preserve">El </w:t>
      </w:r>
      <w:r w:rsidR="00722AC3" w:rsidRPr="000B1F46">
        <w:t>estudio</w:t>
      </w:r>
      <w:r w:rsidRPr="000B1F46">
        <w:t xml:space="preserve"> se realizará sobre una base de participación multisectorial horizontal (sociedad) y vertical (niveles de gobierno).</w:t>
      </w:r>
    </w:p>
    <w:p w:rsidR="00344AC2" w:rsidRPr="000B1F46" w:rsidRDefault="00344AC2" w:rsidP="00D55ED4">
      <w:pPr>
        <w:pStyle w:val="Prrafodelista"/>
        <w:numPr>
          <w:ilvl w:val="0"/>
          <w:numId w:val="39"/>
        </w:numPr>
        <w:spacing w:after="0" w:line="240" w:lineRule="auto"/>
        <w:jc w:val="both"/>
      </w:pPr>
      <w:r w:rsidRPr="000B1F46">
        <w:t xml:space="preserve">Con el objetivo de construir un sentido de apropiación en la sociedad hacia el Plan, deberán aplicarse herramientas de urbanismo táctico durante el proceso de elaboración. </w:t>
      </w:r>
    </w:p>
    <w:p w:rsidR="00454CEE" w:rsidRPr="000B1F46" w:rsidRDefault="00454CEE" w:rsidP="00D55ED4">
      <w:pPr>
        <w:pStyle w:val="Prrafodelista"/>
        <w:numPr>
          <w:ilvl w:val="0"/>
          <w:numId w:val="39"/>
        </w:numPr>
        <w:spacing w:after="0" w:line="240" w:lineRule="auto"/>
        <w:jc w:val="both"/>
      </w:pPr>
      <w:r w:rsidRPr="000B1F46">
        <w:t xml:space="preserve">Las propuestas deberán tomar en cuenta la posibilidad económica real </w:t>
      </w:r>
      <w:r w:rsidR="00E03300" w:rsidRPr="000B1F46">
        <w:t xml:space="preserve">de cada usuario, </w:t>
      </w:r>
      <w:r w:rsidRPr="000B1F46">
        <w:t>para que estas puedan ser</w:t>
      </w:r>
      <w:r w:rsidR="00E03300" w:rsidRPr="000B1F46">
        <w:t xml:space="preserve"> asequibles a todos los grupos. </w:t>
      </w:r>
      <w:r w:rsidRPr="000B1F46">
        <w:t xml:space="preserve"> </w:t>
      </w:r>
    </w:p>
    <w:p w:rsidR="00344AC2" w:rsidRPr="000B1F46" w:rsidRDefault="00E03300" w:rsidP="00D55ED4">
      <w:pPr>
        <w:pStyle w:val="Prrafodelista"/>
        <w:numPr>
          <w:ilvl w:val="0"/>
          <w:numId w:val="39"/>
        </w:numPr>
        <w:spacing w:after="0" w:line="240" w:lineRule="auto"/>
        <w:jc w:val="both"/>
      </w:pPr>
      <w:r w:rsidRPr="000B1F46">
        <w:t>La propuesta global</w:t>
      </w:r>
      <w:r w:rsidR="00344AC2" w:rsidRPr="000B1F46">
        <w:t xml:space="preserve"> incorporará a su operación Sistemas Inteligentes de Transporte</w:t>
      </w:r>
      <w:r w:rsidRPr="000B1F46">
        <w:t xml:space="preserve"> (ITS)</w:t>
      </w:r>
      <w:r w:rsidR="00344AC2" w:rsidRPr="000B1F46">
        <w:t xml:space="preserve"> para mantener a los usuarios informados en tiempo real y a su vez retroalimente </w:t>
      </w:r>
      <w:r w:rsidRPr="000B1F46">
        <w:t xml:space="preserve">las bases de datos. </w:t>
      </w:r>
    </w:p>
    <w:p w:rsidR="005A7AE5" w:rsidRPr="000B1F46" w:rsidRDefault="005A7AE5" w:rsidP="00D55ED4">
      <w:pPr>
        <w:pStyle w:val="Prrafodelista"/>
        <w:numPr>
          <w:ilvl w:val="0"/>
          <w:numId w:val="39"/>
        </w:numPr>
        <w:spacing w:after="0" w:line="240" w:lineRule="auto"/>
        <w:jc w:val="both"/>
      </w:pPr>
      <w:r w:rsidRPr="000B1F46">
        <w:t xml:space="preserve">Se deberán generar las condiciones de accesibilidad universal en los sitios de intervención peatonal y en toda la infraestructura proyectada para los diversos medios de transporte. </w:t>
      </w:r>
    </w:p>
    <w:p w:rsidR="00E03300" w:rsidRPr="000B1F46" w:rsidRDefault="00E03300" w:rsidP="00D55ED4">
      <w:pPr>
        <w:pStyle w:val="Prrafodelista"/>
        <w:numPr>
          <w:ilvl w:val="0"/>
          <w:numId w:val="39"/>
        </w:numPr>
        <w:spacing w:after="0" w:line="240" w:lineRule="auto"/>
        <w:jc w:val="both"/>
      </w:pPr>
      <w:r w:rsidRPr="000B1F46">
        <w:t xml:space="preserve">Se plantearán las estrategias necesarias para evitar el uso del automóvil en viajes de corto itinerario, y en su caso, promover transportes no motorizados. </w:t>
      </w:r>
    </w:p>
    <w:p w:rsidR="002D03F8" w:rsidRPr="000B1F46" w:rsidRDefault="00E03300" w:rsidP="00D55ED4">
      <w:pPr>
        <w:pStyle w:val="Prrafodelista"/>
        <w:numPr>
          <w:ilvl w:val="0"/>
          <w:numId w:val="39"/>
        </w:numPr>
        <w:spacing w:after="0" w:line="240" w:lineRule="auto"/>
        <w:jc w:val="both"/>
      </w:pPr>
      <w:r w:rsidRPr="000B1F46">
        <w:t xml:space="preserve">Se definirán las condiciones de infraestructura y operación de un nuevo sistema de transporte público para la zona de Santa Fe. </w:t>
      </w:r>
    </w:p>
    <w:p w:rsidR="00E03300" w:rsidRPr="000B1F46" w:rsidRDefault="002D03F8" w:rsidP="00D55ED4">
      <w:pPr>
        <w:pStyle w:val="Prrafodelista"/>
        <w:numPr>
          <w:ilvl w:val="0"/>
          <w:numId w:val="39"/>
        </w:numPr>
        <w:spacing w:after="0" w:line="240" w:lineRule="auto"/>
        <w:jc w:val="both"/>
      </w:pPr>
      <w:r w:rsidRPr="000B1F46">
        <w:lastRenderedPageBreak/>
        <w:t xml:space="preserve">Las especificaciones del nuevo sistema tendrán como base los resultados obtenidos de las herramientas de simulación VISUM y VISSIM, se evaluará la relación de la oferta y la demanda de transporte con la finalidad de encontrar un estado de correspondencia que maximice los beneficios de los usuarios, y </w:t>
      </w:r>
      <w:r w:rsidR="00EF76FB" w:rsidRPr="000B1F46">
        <w:t>que,</w:t>
      </w:r>
      <w:r w:rsidRPr="000B1F46">
        <w:t xml:space="preserve"> a su vez, garantice que el </w:t>
      </w:r>
      <w:r w:rsidR="00586089" w:rsidRPr="000B1F46">
        <w:t>proyecto sea viable y factible.</w:t>
      </w:r>
    </w:p>
    <w:p w:rsidR="003A0C2D" w:rsidRPr="000B1F46" w:rsidRDefault="003A0C2D" w:rsidP="00D55ED4">
      <w:pPr>
        <w:pStyle w:val="Prrafodelista"/>
        <w:numPr>
          <w:ilvl w:val="0"/>
          <w:numId w:val="39"/>
        </w:numPr>
        <w:spacing w:after="0" w:line="240" w:lineRule="auto"/>
        <w:jc w:val="both"/>
      </w:pPr>
      <w:r w:rsidRPr="000B1F46">
        <w:t>El consultor desarrollará el modelo de negocio de</w:t>
      </w:r>
      <w:r w:rsidR="00586089" w:rsidRPr="000B1F46">
        <w:t xml:space="preserve"> la alternativa seleccionada</w:t>
      </w:r>
      <w:r w:rsidRPr="000B1F46">
        <w:t>.</w:t>
      </w:r>
    </w:p>
    <w:p w:rsidR="003A0C2D" w:rsidRPr="000B1F46" w:rsidRDefault="003A0C2D" w:rsidP="00D55ED4">
      <w:pPr>
        <w:pStyle w:val="Prrafodelista"/>
        <w:numPr>
          <w:ilvl w:val="0"/>
          <w:numId w:val="39"/>
        </w:numPr>
        <w:spacing w:after="0" w:line="240" w:lineRule="auto"/>
        <w:jc w:val="both"/>
      </w:pPr>
      <w:r w:rsidRPr="000B1F46">
        <w:t xml:space="preserve">Se elaborará la evaluación financiera, legal y ambiental de las acciones que deriven del </w:t>
      </w:r>
      <w:r w:rsidR="00722AC3" w:rsidRPr="000B1F46">
        <w:t>estudio</w:t>
      </w:r>
      <w:r w:rsidRPr="000B1F46">
        <w:t xml:space="preserve"> (de manera integral). </w:t>
      </w:r>
    </w:p>
    <w:p w:rsidR="00EF76FB" w:rsidRPr="000B1F46" w:rsidRDefault="00EF76FB" w:rsidP="00D55ED4">
      <w:pPr>
        <w:pStyle w:val="Prrafodelista"/>
        <w:numPr>
          <w:ilvl w:val="0"/>
          <w:numId w:val="39"/>
        </w:numPr>
        <w:spacing w:after="0" w:line="240" w:lineRule="auto"/>
        <w:jc w:val="both"/>
      </w:pPr>
      <w:r w:rsidRPr="000B1F46">
        <w:t xml:space="preserve">Se estimarán los costos y beneficios generados del proyecto de manera integral. </w:t>
      </w:r>
    </w:p>
    <w:p w:rsidR="007873EF" w:rsidRPr="000B1F46" w:rsidRDefault="007873EF" w:rsidP="00D55ED4">
      <w:pPr>
        <w:pStyle w:val="Prrafodelista"/>
        <w:numPr>
          <w:ilvl w:val="0"/>
          <w:numId w:val="39"/>
        </w:numPr>
        <w:spacing w:after="0" w:line="240" w:lineRule="auto"/>
        <w:jc w:val="both"/>
      </w:pPr>
      <w:r w:rsidRPr="000B1F46">
        <w:t>Deberá elaborarse el Análisis Costo – Beneficio de</w:t>
      </w:r>
      <w:r w:rsidR="00586089" w:rsidRPr="000B1F46">
        <w:t xml:space="preserve"> la alternativa seleccionada</w:t>
      </w:r>
      <w:r w:rsidRPr="000B1F46">
        <w:t xml:space="preserve"> conforme a los términos establecidos por la SHCP.</w:t>
      </w:r>
    </w:p>
    <w:p w:rsidR="00586089" w:rsidRPr="000B1F46" w:rsidRDefault="00EF76FB" w:rsidP="00D55ED4">
      <w:pPr>
        <w:pStyle w:val="Prrafodelista"/>
        <w:numPr>
          <w:ilvl w:val="0"/>
          <w:numId w:val="39"/>
        </w:numPr>
        <w:spacing w:after="0" w:line="240" w:lineRule="auto"/>
        <w:jc w:val="both"/>
      </w:pPr>
      <w:r w:rsidRPr="000B1F46">
        <w:t xml:space="preserve">El horizonte del </w:t>
      </w:r>
      <w:r w:rsidR="00722AC3" w:rsidRPr="000B1F46">
        <w:t>estudio</w:t>
      </w:r>
      <w:r w:rsidRPr="000B1F46">
        <w:t xml:space="preserve"> será de 3</w:t>
      </w:r>
      <w:r w:rsidR="00217C4D" w:rsidRPr="000B1F46">
        <w:t>0 años tomando en cuenta que deberán desarrollarse acciones de aplicación inmediata</w:t>
      </w:r>
      <w:r w:rsidR="00586089" w:rsidRPr="000B1F46">
        <w:t>, corto, mediano y largo plazo.</w:t>
      </w:r>
    </w:p>
    <w:p w:rsidR="00586089" w:rsidRPr="000B1F46" w:rsidRDefault="00586089" w:rsidP="00637F27">
      <w:pPr>
        <w:spacing w:after="0" w:line="240" w:lineRule="auto"/>
        <w:jc w:val="both"/>
      </w:pPr>
    </w:p>
    <w:p w:rsidR="00D55ED4" w:rsidRDefault="00150ACB" w:rsidP="0080603C">
      <w:pPr>
        <w:pStyle w:val="Prrafodelista"/>
        <w:numPr>
          <w:ilvl w:val="0"/>
          <w:numId w:val="34"/>
        </w:numPr>
        <w:spacing w:after="0" w:line="240" w:lineRule="auto"/>
        <w:ind w:left="567" w:hanging="567"/>
        <w:jc w:val="both"/>
        <w:rPr>
          <w:b/>
        </w:rPr>
      </w:pPr>
      <w:bookmarkStart w:id="9" w:name="_Toc483396805"/>
      <w:r w:rsidRPr="000B1F46">
        <w:rPr>
          <w:b/>
        </w:rPr>
        <w:t>COMPONENTES DEL ESTUDIO</w:t>
      </w:r>
      <w:bookmarkStart w:id="10" w:name="_Toc483396806"/>
      <w:bookmarkEnd w:id="9"/>
    </w:p>
    <w:p w:rsidR="00150ACB" w:rsidRPr="000B1F46" w:rsidRDefault="00150ACB" w:rsidP="00150ACB">
      <w:pPr>
        <w:pStyle w:val="Prrafodelista"/>
        <w:spacing w:after="0" w:line="240" w:lineRule="auto"/>
        <w:ind w:left="567"/>
        <w:jc w:val="both"/>
        <w:rPr>
          <w:b/>
        </w:rPr>
      </w:pPr>
    </w:p>
    <w:p w:rsidR="00D55ED4" w:rsidRPr="000B1F46" w:rsidRDefault="00586089" w:rsidP="0080603C">
      <w:pPr>
        <w:pStyle w:val="Prrafodelista"/>
        <w:numPr>
          <w:ilvl w:val="1"/>
          <w:numId w:val="34"/>
        </w:numPr>
        <w:spacing w:after="0" w:line="240" w:lineRule="auto"/>
        <w:jc w:val="both"/>
        <w:rPr>
          <w:b/>
        </w:rPr>
      </w:pPr>
      <w:r w:rsidRPr="000B1F46">
        <w:rPr>
          <w:b/>
        </w:rPr>
        <w:t>Acopio de i</w:t>
      </w:r>
      <w:r w:rsidR="007861E0" w:rsidRPr="000B1F46">
        <w:rPr>
          <w:b/>
        </w:rPr>
        <w:t>nformación documental</w:t>
      </w:r>
      <w:bookmarkEnd w:id="10"/>
    </w:p>
    <w:p w:rsidR="00FD4A09" w:rsidRPr="000B1F46" w:rsidRDefault="00FD4A09" w:rsidP="0080603C">
      <w:pPr>
        <w:pStyle w:val="Prrafodelista"/>
        <w:numPr>
          <w:ilvl w:val="2"/>
          <w:numId w:val="34"/>
        </w:numPr>
        <w:spacing w:after="0" w:line="240" w:lineRule="auto"/>
        <w:jc w:val="both"/>
        <w:rPr>
          <w:b/>
        </w:rPr>
      </w:pPr>
      <w:r w:rsidRPr="000B1F46">
        <w:rPr>
          <w:b/>
        </w:rPr>
        <w:t>Bases Jurídicas</w:t>
      </w:r>
    </w:p>
    <w:p w:rsidR="00D55ED4" w:rsidRPr="000B1F46" w:rsidRDefault="00F6598B" w:rsidP="00637F27">
      <w:pPr>
        <w:spacing w:after="0" w:line="240" w:lineRule="auto"/>
        <w:jc w:val="both"/>
      </w:pPr>
      <w:r w:rsidRPr="000B1F46">
        <w:t xml:space="preserve">El consultor deberá llevar a cabo una revisión del marco jurídico y reglamentario a nivel Federal y </w:t>
      </w:r>
      <w:r w:rsidR="00DA6808" w:rsidRPr="000B1F46">
        <w:t>las correspondientes a la Ciudad de México</w:t>
      </w:r>
      <w:r w:rsidRPr="000B1F46">
        <w:t xml:space="preserve"> a efecto de fundamentar el proyecto y la</w:t>
      </w:r>
      <w:r w:rsidR="00D55ED4" w:rsidRPr="000B1F46">
        <w:t>s acciones que deriven de éste.</w:t>
      </w:r>
    </w:p>
    <w:p w:rsidR="00D55ED4" w:rsidRPr="000B1F46" w:rsidRDefault="00D55ED4" w:rsidP="00637F27">
      <w:pPr>
        <w:spacing w:after="0" w:line="240" w:lineRule="auto"/>
        <w:jc w:val="both"/>
      </w:pPr>
    </w:p>
    <w:p w:rsidR="00E12853" w:rsidRPr="000B1F46" w:rsidRDefault="00401B51" w:rsidP="00637F27">
      <w:pPr>
        <w:spacing w:after="0" w:line="240" w:lineRule="auto"/>
        <w:jc w:val="both"/>
      </w:pPr>
      <w:r w:rsidRPr="000B1F46">
        <w:t>Deberá mínimamente tomar en cuenta:</w:t>
      </w:r>
    </w:p>
    <w:p w:rsidR="000B1F46" w:rsidRPr="000B1F46" w:rsidRDefault="000B1F46" w:rsidP="00637F27">
      <w:pPr>
        <w:spacing w:after="0" w:line="240" w:lineRule="auto"/>
        <w:jc w:val="both"/>
      </w:pPr>
    </w:p>
    <w:p w:rsidR="00DE213C" w:rsidRPr="000B1F46" w:rsidRDefault="00DE213C" w:rsidP="00637F27">
      <w:pPr>
        <w:spacing w:after="0" w:line="240" w:lineRule="auto"/>
        <w:jc w:val="both"/>
        <w:rPr>
          <w:b/>
        </w:rPr>
      </w:pPr>
      <w:r w:rsidRPr="000B1F46">
        <w:rPr>
          <w:b/>
        </w:rPr>
        <w:t>A nivel Federal:</w:t>
      </w:r>
    </w:p>
    <w:p w:rsidR="00DE213C" w:rsidRPr="000B1F46" w:rsidRDefault="00DE213C" w:rsidP="00637F27">
      <w:pPr>
        <w:pStyle w:val="Prrafodelista"/>
        <w:numPr>
          <w:ilvl w:val="0"/>
          <w:numId w:val="22"/>
        </w:numPr>
        <w:spacing w:after="0" w:line="240" w:lineRule="auto"/>
        <w:jc w:val="both"/>
      </w:pPr>
      <w:r w:rsidRPr="000B1F46">
        <w:t xml:space="preserve">Ley de Planeación </w:t>
      </w:r>
    </w:p>
    <w:p w:rsidR="00DE213C" w:rsidRPr="000B1F46" w:rsidRDefault="00DE213C" w:rsidP="00637F27">
      <w:pPr>
        <w:pStyle w:val="Prrafodelista"/>
        <w:numPr>
          <w:ilvl w:val="0"/>
          <w:numId w:val="22"/>
        </w:numPr>
        <w:spacing w:after="0" w:line="240" w:lineRule="auto"/>
        <w:jc w:val="both"/>
      </w:pPr>
      <w:r w:rsidRPr="000B1F46">
        <w:t>Ley de Obras Públicas y Servicios Relacionados con las Mismas,</w:t>
      </w:r>
    </w:p>
    <w:p w:rsidR="00DE213C" w:rsidRPr="000B1F46" w:rsidRDefault="00DE213C" w:rsidP="00637F27">
      <w:pPr>
        <w:pStyle w:val="Prrafodelista"/>
        <w:numPr>
          <w:ilvl w:val="0"/>
          <w:numId w:val="22"/>
        </w:numPr>
        <w:spacing w:after="0" w:line="240" w:lineRule="auto"/>
        <w:jc w:val="both"/>
      </w:pPr>
      <w:r w:rsidRPr="000B1F46">
        <w:t xml:space="preserve">Ley de Vías Generales de Comunicación, </w:t>
      </w:r>
    </w:p>
    <w:p w:rsidR="00DE213C" w:rsidRPr="000B1F46" w:rsidRDefault="00DE213C" w:rsidP="00637F27">
      <w:pPr>
        <w:pStyle w:val="Prrafodelista"/>
        <w:numPr>
          <w:ilvl w:val="0"/>
          <w:numId w:val="22"/>
        </w:numPr>
        <w:spacing w:after="0" w:line="240" w:lineRule="auto"/>
        <w:jc w:val="both"/>
      </w:pPr>
      <w:r w:rsidRPr="000B1F46">
        <w:t xml:space="preserve">Ley General de Asentamientos Humanos, </w:t>
      </w:r>
    </w:p>
    <w:p w:rsidR="00DE213C" w:rsidRPr="000B1F46" w:rsidRDefault="00DE213C" w:rsidP="00637F27">
      <w:pPr>
        <w:pStyle w:val="Prrafodelista"/>
        <w:numPr>
          <w:ilvl w:val="0"/>
          <w:numId w:val="22"/>
        </w:numPr>
        <w:spacing w:after="0" w:line="240" w:lineRule="auto"/>
        <w:jc w:val="both"/>
      </w:pPr>
      <w:r w:rsidRPr="000B1F46">
        <w:t xml:space="preserve">Ley General de Cambio Climático, </w:t>
      </w:r>
    </w:p>
    <w:p w:rsidR="00DE213C" w:rsidRPr="000B1F46" w:rsidRDefault="00DE213C" w:rsidP="00637F27">
      <w:pPr>
        <w:pStyle w:val="Prrafodelista"/>
        <w:numPr>
          <w:ilvl w:val="0"/>
          <w:numId w:val="22"/>
        </w:numPr>
        <w:spacing w:after="0" w:line="240" w:lineRule="auto"/>
        <w:jc w:val="both"/>
      </w:pPr>
      <w:r w:rsidRPr="000B1F46">
        <w:t>Ley General para la Inclusión de las Personas con Discapacidad,</w:t>
      </w:r>
    </w:p>
    <w:p w:rsidR="00DE213C" w:rsidRPr="000B1F46" w:rsidRDefault="00DE213C" w:rsidP="00637F27">
      <w:pPr>
        <w:spacing w:after="0" w:line="240" w:lineRule="auto"/>
        <w:jc w:val="both"/>
      </w:pPr>
    </w:p>
    <w:p w:rsidR="00DE213C" w:rsidRPr="000B1F46" w:rsidRDefault="00DE213C" w:rsidP="00637F27">
      <w:pPr>
        <w:spacing w:after="0" w:line="240" w:lineRule="auto"/>
        <w:jc w:val="both"/>
        <w:rPr>
          <w:b/>
        </w:rPr>
      </w:pPr>
      <w:r w:rsidRPr="000B1F46">
        <w:rPr>
          <w:b/>
        </w:rPr>
        <w:t xml:space="preserve">Ciudad de México: </w:t>
      </w:r>
    </w:p>
    <w:p w:rsidR="00401B51" w:rsidRPr="000B1F46" w:rsidRDefault="00401B51" w:rsidP="00637F27">
      <w:pPr>
        <w:pStyle w:val="Prrafodelista"/>
        <w:numPr>
          <w:ilvl w:val="0"/>
          <w:numId w:val="21"/>
        </w:numPr>
        <w:spacing w:after="0" w:line="240" w:lineRule="auto"/>
        <w:jc w:val="both"/>
      </w:pPr>
      <w:r w:rsidRPr="000B1F46">
        <w:t>La Ley de Desarrollo Metropo</w:t>
      </w:r>
      <w:r w:rsidR="00412BE4" w:rsidRPr="000B1F46">
        <w:t>litano para el Distrito Federal,</w:t>
      </w:r>
    </w:p>
    <w:p w:rsidR="00401B51" w:rsidRPr="000B1F46" w:rsidRDefault="00401B51" w:rsidP="00637F27">
      <w:pPr>
        <w:pStyle w:val="Prrafodelista"/>
        <w:numPr>
          <w:ilvl w:val="0"/>
          <w:numId w:val="21"/>
        </w:numPr>
        <w:spacing w:after="0" w:line="240" w:lineRule="auto"/>
        <w:jc w:val="both"/>
      </w:pPr>
      <w:r w:rsidRPr="000B1F46">
        <w:t>Ley de Desarro</w:t>
      </w:r>
      <w:r w:rsidR="00412BE4" w:rsidRPr="000B1F46">
        <w:t>llo Urbano del Distrito Federal,</w:t>
      </w:r>
    </w:p>
    <w:p w:rsidR="00401B51" w:rsidRPr="000B1F46" w:rsidRDefault="00A34B25" w:rsidP="00637F27">
      <w:pPr>
        <w:pStyle w:val="Prrafodelista"/>
        <w:numPr>
          <w:ilvl w:val="0"/>
          <w:numId w:val="21"/>
        </w:numPr>
        <w:spacing w:after="0" w:line="240" w:lineRule="auto"/>
        <w:jc w:val="both"/>
      </w:pPr>
      <w:r w:rsidRPr="000B1F46">
        <w:t>Ley de Mitigación y Adaptación al Cambio Climático y Desarrollo Sust</w:t>
      </w:r>
      <w:r w:rsidR="00412BE4" w:rsidRPr="000B1F46">
        <w:t>entable para el Distrito Federal</w:t>
      </w:r>
      <w:r w:rsidRPr="000B1F46">
        <w:t>,</w:t>
      </w:r>
    </w:p>
    <w:p w:rsidR="00A34B25" w:rsidRPr="000B1F46" w:rsidRDefault="00B30EB0" w:rsidP="00637F27">
      <w:pPr>
        <w:pStyle w:val="Prrafodelista"/>
        <w:numPr>
          <w:ilvl w:val="0"/>
          <w:numId w:val="21"/>
        </w:numPr>
        <w:spacing w:after="0" w:line="240" w:lineRule="auto"/>
        <w:jc w:val="both"/>
      </w:pPr>
      <w:r w:rsidRPr="000B1F46">
        <w:t>Ley de Mov</w:t>
      </w:r>
      <w:r w:rsidR="00412BE4" w:rsidRPr="000B1F46">
        <w:t>ilidad para el Distrito Federal,</w:t>
      </w:r>
    </w:p>
    <w:p w:rsidR="00DE7C6B" w:rsidRPr="000B1F46" w:rsidRDefault="00DE7C6B" w:rsidP="00637F27">
      <w:pPr>
        <w:pStyle w:val="Prrafodelista"/>
        <w:numPr>
          <w:ilvl w:val="0"/>
          <w:numId w:val="21"/>
        </w:numPr>
        <w:spacing w:after="0" w:line="240" w:lineRule="auto"/>
        <w:jc w:val="both"/>
      </w:pPr>
      <w:r w:rsidRPr="000B1F46">
        <w:t>Ley de Obra</w:t>
      </w:r>
      <w:r w:rsidR="00412BE4" w:rsidRPr="000B1F46">
        <w:t>s Públicas del Distrito Federal,</w:t>
      </w:r>
    </w:p>
    <w:p w:rsidR="00A470C3" w:rsidRPr="000B1F46" w:rsidRDefault="00A470C3" w:rsidP="00637F27">
      <w:pPr>
        <w:pStyle w:val="Prrafodelista"/>
        <w:numPr>
          <w:ilvl w:val="0"/>
          <w:numId w:val="21"/>
        </w:numPr>
        <w:spacing w:after="0" w:line="240" w:lineRule="auto"/>
        <w:jc w:val="both"/>
      </w:pPr>
      <w:r w:rsidRPr="000B1F46">
        <w:t xml:space="preserve">Ley de Participación </w:t>
      </w:r>
      <w:r w:rsidR="00412BE4" w:rsidRPr="000B1F46">
        <w:t>Ciudadana del Distrito Federal,</w:t>
      </w:r>
      <w:r w:rsidRPr="000B1F46">
        <w:t xml:space="preserve"> </w:t>
      </w:r>
    </w:p>
    <w:p w:rsidR="00BB472A" w:rsidRPr="000B1F46" w:rsidRDefault="004A3E11" w:rsidP="00637F27">
      <w:pPr>
        <w:pStyle w:val="Prrafodelista"/>
        <w:numPr>
          <w:ilvl w:val="0"/>
          <w:numId w:val="21"/>
        </w:numPr>
        <w:spacing w:after="0" w:line="240" w:lineRule="auto"/>
        <w:jc w:val="both"/>
      </w:pPr>
      <w:r w:rsidRPr="000B1F46">
        <w:t>Ley de Planeación del D</w:t>
      </w:r>
      <w:r w:rsidR="00412BE4" w:rsidRPr="000B1F46">
        <w:t>esarrollo del Distrito Federal,</w:t>
      </w:r>
    </w:p>
    <w:p w:rsidR="00926AF1" w:rsidRPr="000B1F46" w:rsidRDefault="00926AF1" w:rsidP="00637F27">
      <w:pPr>
        <w:pStyle w:val="Prrafodelista"/>
        <w:numPr>
          <w:ilvl w:val="0"/>
          <w:numId w:val="21"/>
        </w:numPr>
        <w:spacing w:after="0" w:line="240" w:lineRule="auto"/>
        <w:jc w:val="both"/>
      </w:pPr>
      <w:r w:rsidRPr="000B1F46">
        <w:t>Ley de Publicidad</w:t>
      </w:r>
      <w:r w:rsidR="00412BE4" w:rsidRPr="000B1F46">
        <w:t xml:space="preserve"> Exterior del Distrito Federal,</w:t>
      </w:r>
    </w:p>
    <w:p w:rsidR="00926AF1" w:rsidRPr="000B1F46" w:rsidRDefault="00926AF1" w:rsidP="00637F27">
      <w:pPr>
        <w:pStyle w:val="Prrafodelista"/>
        <w:numPr>
          <w:ilvl w:val="0"/>
          <w:numId w:val="21"/>
        </w:numPr>
        <w:spacing w:after="0" w:line="240" w:lineRule="auto"/>
        <w:jc w:val="both"/>
      </w:pPr>
      <w:r w:rsidRPr="000B1F46">
        <w:t xml:space="preserve">Ley de Salvaguarda del Patrimonio Urbanístico </w:t>
      </w:r>
      <w:r w:rsidR="00F27AE7" w:rsidRPr="000B1F46">
        <w:t>Arqu</w:t>
      </w:r>
      <w:r w:rsidR="00412BE4" w:rsidRPr="000B1F46">
        <w:t>itectónico del Distrito Federal,</w:t>
      </w:r>
    </w:p>
    <w:p w:rsidR="00F27AE7" w:rsidRPr="000B1F46" w:rsidRDefault="00F27AE7" w:rsidP="00637F27">
      <w:pPr>
        <w:pStyle w:val="Prrafodelista"/>
        <w:numPr>
          <w:ilvl w:val="0"/>
          <w:numId w:val="21"/>
        </w:numPr>
        <w:spacing w:after="0" w:line="240" w:lineRule="auto"/>
        <w:jc w:val="both"/>
      </w:pPr>
      <w:r w:rsidRPr="000B1F46">
        <w:t>Ley para el Desarrollo del Distrito Federal como Ci</w:t>
      </w:r>
      <w:r w:rsidR="00412BE4" w:rsidRPr="000B1F46">
        <w:t>udad Digital y del Conocimiento,</w:t>
      </w:r>
    </w:p>
    <w:p w:rsidR="00A27D02" w:rsidRPr="000B1F46" w:rsidRDefault="00F27AE7" w:rsidP="00637F27">
      <w:pPr>
        <w:pStyle w:val="Prrafodelista"/>
        <w:numPr>
          <w:ilvl w:val="0"/>
          <w:numId w:val="21"/>
        </w:numPr>
        <w:spacing w:after="0" w:line="240" w:lineRule="auto"/>
        <w:jc w:val="both"/>
      </w:pPr>
      <w:r w:rsidRPr="000B1F46">
        <w:t>Ley para la Integración al Desarrollo de las Personas con Dis</w:t>
      </w:r>
      <w:r w:rsidR="00A27D02" w:rsidRPr="000B1F46">
        <w:t>capacidad del Distrito Federal.</w:t>
      </w:r>
    </w:p>
    <w:p w:rsidR="00412BE4" w:rsidRPr="000B1F46" w:rsidRDefault="00412BE4" w:rsidP="00637F27">
      <w:pPr>
        <w:pStyle w:val="Prrafodelista"/>
        <w:spacing w:after="0" w:line="240" w:lineRule="auto"/>
        <w:jc w:val="both"/>
      </w:pPr>
    </w:p>
    <w:p w:rsidR="00FD4A09" w:rsidRPr="000B1F46" w:rsidRDefault="00FD4A09" w:rsidP="0080603C">
      <w:pPr>
        <w:pStyle w:val="Prrafodelista"/>
        <w:numPr>
          <w:ilvl w:val="2"/>
          <w:numId w:val="34"/>
        </w:numPr>
        <w:spacing w:after="0" w:line="240" w:lineRule="auto"/>
        <w:jc w:val="both"/>
        <w:rPr>
          <w:b/>
        </w:rPr>
      </w:pPr>
      <w:r w:rsidRPr="000B1F46">
        <w:rPr>
          <w:b/>
        </w:rPr>
        <w:t>Alineación Estratégica a los Planes y Programas de Desarrollo</w:t>
      </w:r>
    </w:p>
    <w:p w:rsidR="00412BE4" w:rsidRPr="000B1F46" w:rsidRDefault="00412BE4" w:rsidP="00637F27">
      <w:pPr>
        <w:spacing w:after="0" w:line="240" w:lineRule="auto"/>
        <w:jc w:val="both"/>
      </w:pPr>
      <w:r w:rsidRPr="000B1F46">
        <w:t xml:space="preserve">El acopio de la información documental </w:t>
      </w:r>
      <w:r w:rsidR="00D44BFD" w:rsidRPr="000B1F46">
        <w:t xml:space="preserve">abarcará por otra parte el análisis de planes y programas dirigidos estratégicamente al desarrollo de la </w:t>
      </w:r>
      <w:r w:rsidRPr="000B1F46">
        <w:t xml:space="preserve">zona en estudio. El consultor deberá analizar la pertinencia de incorporar otros documentos que así juzgue necesario y que valoricen su propuesta técnica metodológica y la utilidad en el estudio. </w:t>
      </w:r>
    </w:p>
    <w:p w:rsidR="00412BE4" w:rsidRPr="000B1F46" w:rsidRDefault="00412BE4" w:rsidP="00637F27">
      <w:pPr>
        <w:spacing w:after="0" w:line="240" w:lineRule="auto"/>
        <w:jc w:val="both"/>
      </w:pPr>
      <w:r w:rsidRPr="000B1F46">
        <w:lastRenderedPageBreak/>
        <w:t xml:space="preserve">Se recabarán todos los aspectos </w:t>
      </w:r>
      <w:r w:rsidR="00D44BFD" w:rsidRPr="000B1F46">
        <w:t>técnicos de índole urbano</w:t>
      </w:r>
      <w:r w:rsidRPr="000B1F46">
        <w:t>, del tra</w:t>
      </w:r>
      <w:r w:rsidR="00D44BFD" w:rsidRPr="000B1F46">
        <w:t>nsporte, la movilidad y de</w:t>
      </w:r>
      <w:r w:rsidRPr="000B1F46">
        <w:t xml:space="preserve"> la vialidad como elementos fundamentales, con el pro</w:t>
      </w:r>
      <w:r w:rsidR="00D44BFD" w:rsidRPr="000B1F46">
        <w:t>pósito de establecer las bases</w:t>
      </w:r>
      <w:r w:rsidRPr="000B1F46">
        <w:t xml:space="preserve"> que definan </w:t>
      </w:r>
      <w:r w:rsidR="00D44BFD" w:rsidRPr="000B1F46">
        <w:t>la propuesta de</w:t>
      </w:r>
      <w:r w:rsidRPr="000B1F46">
        <w:t xml:space="preserve"> movilidad urbana y</w:t>
      </w:r>
      <w:r w:rsidR="00D44BFD" w:rsidRPr="000B1F46">
        <w:t xml:space="preserve"> sus necesidades de regulación.</w:t>
      </w:r>
    </w:p>
    <w:p w:rsidR="00A27D02" w:rsidRPr="000B1F46" w:rsidRDefault="00412BE4" w:rsidP="00637F27">
      <w:pPr>
        <w:spacing w:after="0" w:line="240" w:lineRule="auto"/>
        <w:jc w:val="both"/>
      </w:pPr>
      <w:r w:rsidRPr="000B1F46">
        <w:t xml:space="preserve">Y mínimamente tendrá la responsabilidad de asegurarse que los trabajos y propuestas se hagan de conformidad con los siguientes planes y programas:  </w:t>
      </w:r>
    </w:p>
    <w:p w:rsidR="00A27D02" w:rsidRPr="000B1F46" w:rsidRDefault="00A27D02" w:rsidP="00637F27">
      <w:pPr>
        <w:spacing w:after="0" w:line="240" w:lineRule="auto"/>
        <w:jc w:val="both"/>
      </w:pPr>
    </w:p>
    <w:p w:rsidR="00B7177E" w:rsidRPr="000B1F46" w:rsidRDefault="00D55ED4" w:rsidP="0080603C">
      <w:pPr>
        <w:pStyle w:val="Prrafodelista"/>
        <w:numPr>
          <w:ilvl w:val="2"/>
          <w:numId w:val="34"/>
        </w:numPr>
        <w:spacing w:after="0" w:line="240" w:lineRule="auto"/>
        <w:jc w:val="both"/>
        <w:rPr>
          <w:b/>
        </w:rPr>
      </w:pPr>
      <w:r w:rsidRPr="000B1F46">
        <w:rPr>
          <w:b/>
        </w:rPr>
        <w:t xml:space="preserve">A nivel Federal </w:t>
      </w:r>
      <w:r w:rsidR="00B7177E" w:rsidRPr="000B1F46">
        <w:rPr>
          <w:b/>
        </w:rPr>
        <w:t>(alineación a metas nacionales)</w:t>
      </w:r>
    </w:p>
    <w:p w:rsidR="00B7177E" w:rsidRPr="000B1F46" w:rsidRDefault="00B7177E" w:rsidP="00B7177E">
      <w:pPr>
        <w:spacing w:after="0" w:line="240" w:lineRule="auto"/>
        <w:ind w:left="357"/>
        <w:jc w:val="both"/>
        <w:rPr>
          <w:b/>
        </w:rPr>
      </w:pPr>
    </w:p>
    <w:p w:rsidR="00D55ED4" w:rsidRPr="000B1F46" w:rsidRDefault="00412BE4" w:rsidP="00B7177E">
      <w:pPr>
        <w:spacing w:after="0" w:line="240" w:lineRule="auto"/>
        <w:ind w:left="357"/>
        <w:jc w:val="both"/>
        <w:rPr>
          <w:b/>
        </w:rPr>
      </w:pPr>
      <w:r w:rsidRPr="000B1F46">
        <w:rPr>
          <w:b/>
        </w:rPr>
        <w:t>Plan Nacional de Desarrollo 2013-2108</w:t>
      </w:r>
    </w:p>
    <w:p w:rsidR="00B7177E" w:rsidRPr="000B1F46" w:rsidRDefault="00B7177E" w:rsidP="00B7177E">
      <w:pPr>
        <w:pStyle w:val="Prrafodelista"/>
        <w:spacing w:after="0" w:line="240" w:lineRule="auto"/>
        <w:ind w:left="709"/>
        <w:contextualSpacing w:val="0"/>
        <w:jc w:val="both"/>
        <w:rPr>
          <w:b/>
        </w:rPr>
      </w:pPr>
    </w:p>
    <w:p w:rsidR="00B7177E" w:rsidRPr="000B1F46" w:rsidRDefault="00412BE4" w:rsidP="00B7177E">
      <w:pPr>
        <w:pStyle w:val="Prrafodelista"/>
        <w:numPr>
          <w:ilvl w:val="0"/>
          <w:numId w:val="40"/>
        </w:numPr>
        <w:spacing w:after="0" w:line="240" w:lineRule="auto"/>
        <w:ind w:left="709" w:hanging="294"/>
        <w:contextualSpacing w:val="0"/>
        <w:jc w:val="both"/>
        <w:rPr>
          <w:b/>
        </w:rPr>
      </w:pPr>
      <w:r w:rsidRPr="000B1F46">
        <w:rPr>
          <w:b/>
        </w:rPr>
        <w:t>México Incluyente (Objetivo 2.5) Proveer un entorno adecuado para el desarrollo de una vida digna</w:t>
      </w:r>
      <w:r w:rsidR="00D55ED4" w:rsidRPr="000B1F46">
        <w:rPr>
          <w:b/>
        </w:rPr>
        <w:t>.</w:t>
      </w:r>
    </w:p>
    <w:p w:rsidR="00B7177E" w:rsidRPr="000B1F46" w:rsidRDefault="00412BE4" w:rsidP="00B7177E">
      <w:pPr>
        <w:pStyle w:val="Prrafodelista"/>
        <w:spacing w:after="0" w:line="240" w:lineRule="auto"/>
        <w:ind w:left="709"/>
        <w:contextualSpacing w:val="0"/>
        <w:jc w:val="both"/>
      </w:pPr>
      <w:r w:rsidRPr="000B1F46">
        <w:rPr>
          <w:b/>
        </w:rPr>
        <w:t>E</w:t>
      </w:r>
      <w:r w:rsidR="00D55ED4" w:rsidRPr="000B1F46">
        <w:rPr>
          <w:b/>
        </w:rPr>
        <w:t xml:space="preserve">strategia 2.5.1. </w:t>
      </w:r>
      <w:r w:rsidRPr="000B1F46">
        <w:t>Transitar hacia un Modelo de Desarrollo Urbano Sustentable e Inteligente que procure vivienda digna para los mexicanos</w:t>
      </w:r>
      <w:r w:rsidR="00D55ED4" w:rsidRPr="000B1F46">
        <w:t>.</w:t>
      </w:r>
    </w:p>
    <w:p w:rsidR="00B7177E" w:rsidRPr="000B1F46" w:rsidRDefault="00412BE4" w:rsidP="00B7177E">
      <w:pPr>
        <w:pStyle w:val="Prrafodelista"/>
        <w:spacing w:after="0" w:line="240" w:lineRule="auto"/>
        <w:ind w:left="709"/>
        <w:contextualSpacing w:val="0"/>
        <w:jc w:val="both"/>
      </w:pPr>
      <w:r w:rsidRPr="000B1F46">
        <w:t>Línea de acción 7 Fomentar una movilidad urbana sustentable con apoyo de proyectos de transporte público y masivo, y que promueva el uso de transporte no motorizado.</w:t>
      </w:r>
    </w:p>
    <w:p w:rsidR="00B7177E" w:rsidRPr="000B1F46" w:rsidRDefault="00B7177E" w:rsidP="00B7177E">
      <w:pPr>
        <w:pStyle w:val="Prrafodelista"/>
        <w:spacing w:after="0" w:line="240" w:lineRule="auto"/>
        <w:ind w:left="709"/>
        <w:contextualSpacing w:val="0"/>
        <w:jc w:val="both"/>
      </w:pPr>
    </w:p>
    <w:p w:rsidR="00B7177E" w:rsidRPr="000B1F46" w:rsidRDefault="00412BE4" w:rsidP="00B7177E">
      <w:pPr>
        <w:pStyle w:val="Prrafodelista"/>
        <w:numPr>
          <w:ilvl w:val="0"/>
          <w:numId w:val="40"/>
        </w:numPr>
        <w:spacing w:after="0" w:line="240" w:lineRule="auto"/>
        <w:ind w:left="709" w:hanging="294"/>
        <w:contextualSpacing w:val="0"/>
        <w:jc w:val="both"/>
        <w:rPr>
          <w:b/>
        </w:rPr>
      </w:pPr>
      <w:r w:rsidRPr="000B1F46">
        <w:rPr>
          <w:b/>
        </w:rPr>
        <w:t>México Próspero (Objetivo 4.4) Impulsar y orientar un crecimiento verde incluyente y facilitador que preserve nuestro patrimonio natural al mismo tiempo que genere riqueza, competitividad y empleo.</w:t>
      </w:r>
    </w:p>
    <w:p w:rsidR="00B7177E" w:rsidRPr="000B1F46" w:rsidRDefault="00412BE4" w:rsidP="00B7177E">
      <w:pPr>
        <w:pStyle w:val="Prrafodelista"/>
        <w:spacing w:after="0" w:line="240" w:lineRule="auto"/>
        <w:ind w:left="709"/>
        <w:contextualSpacing w:val="0"/>
        <w:jc w:val="both"/>
      </w:pPr>
      <w:r w:rsidRPr="000B1F46">
        <w:rPr>
          <w:b/>
        </w:rPr>
        <w:t xml:space="preserve">Estrategia 4.4.3 </w:t>
      </w:r>
      <w:r w:rsidRPr="000B1F46">
        <w:t>Fortalecer la política nacional de cambio climático y cuidado al medio ambiente para transitar hacia una economía competitiva, sustentable, resiliente y de bajo carbono.</w:t>
      </w:r>
    </w:p>
    <w:p w:rsidR="00B7177E" w:rsidRPr="000B1F46" w:rsidRDefault="00412BE4" w:rsidP="00B7177E">
      <w:pPr>
        <w:pStyle w:val="Prrafodelista"/>
        <w:spacing w:after="0" w:line="240" w:lineRule="auto"/>
        <w:ind w:left="709"/>
        <w:contextualSpacing w:val="0"/>
        <w:jc w:val="both"/>
      </w:pPr>
      <w:r w:rsidRPr="000B1F46">
        <w:rPr>
          <w:b/>
        </w:rPr>
        <w:t>Línea de acción 3</w:t>
      </w:r>
      <w:r w:rsidRPr="000B1F46">
        <w:t xml:space="preserve"> Acelerar el tránsito hacia un desarrollo bajo en carbono en los sectores productivos primarios, industriales y de la construcción, así como en los servicios urbanos, turísticos y de transporte.</w:t>
      </w:r>
    </w:p>
    <w:p w:rsidR="00B7177E" w:rsidRPr="000B1F46" w:rsidRDefault="00412BE4" w:rsidP="00B7177E">
      <w:pPr>
        <w:pStyle w:val="Prrafodelista"/>
        <w:spacing w:after="0" w:line="240" w:lineRule="auto"/>
        <w:ind w:left="709"/>
        <w:contextualSpacing w:val="0"/>
        <w:jc w:val="both"/>
      </w:pPr>
      <w:r w:rsidRPr="000B1F46">
        <w:rPr>
          <w:b/>
        </w:rPr>
        <w:t>Línea de acción 10</w:t>
      </w:r>
      <w:r w:rsidRPr="000B1F46">
        <w:t xml:space="preserve"> Contribuir a mejorar la calidad del aire, y reducir emisiones de compuestos de efecto invernadero mediante combustibles más eficientes, programas de movilidad sustentable y la eliminación de los apoyos ineficientes a los usuarios de los combustibles fósiles.</w:t>
      </w:r>
    </w:p>
    <w:p w:rsidR="00B7177E" w:rsidRPr="000B1F46" w:rsidRDefault="00B7177E" w:rsidP="00B7177E">
      <w:pPr>
        <w:pStyle w:val="Prrafodelista"/>
        <w:spacing w:after="0" w:line="240" w:lineRule="auto"/>
        <w:ind w:left="709"/>
        <w:contextualSpacing w:val="0"/>
        <w:jc w:val="both"/>
      </w:pPr>
    </w:p>
    <w:p w:rsidR="00B7177E" w:rsidRPr="000B1F46" w:rsidRDefault="00412BE4" w:rsidP="00B7177E">
      <w:pPr>
        <w:pStyle w:val="Prrafodelista"/>
        <w:numPr>
          <w:ilvl w:val="0"/>
          <w:numId w:val="40"/>
        </w:numPr>
        <w:spacing w:after="0" w:line="240" w:lineRule="auto"/>
        <w:ind w:left="709" w:hanging="294"/>
        <w:contextualSpacing w:val="0"/>
        <w:jc w:val="both"/>
        <w:rPr>
          <w:b/>
        </w:rPr>
      </w:pPr>
      <w:r w:rsidRPr="000B1F46">
        <w:rPr>
          <w:b/>
        </w:rPr>
        <w:t>México Próspero (Objetivo 4.9) Contar con una infraestructura de transporte que se refleje en menores costos para realizar la actividad económica.</w:t>
      </w:r>
    </w:p>
    <w:p w:rsidR="00B7177E" w:rsidRPr="000B1F46" w:rsidRDefault="00412BE4" w:rsidP="00B7177E">
      <w:pPr>
        <w:pStyle w:val="Prrafodelista"/>
        <w:spacing w:after="0" w:line="240" w:lineRule="auto"/>
        <w:ind w:left="709"/>
        <w:contextualSpacing w:val="0"/>
        <w:jc w:val="both"/>
      </w:pPr>
      <w:r w:rsidRPr="000B1F46">
        <w:rPr>
          <w:b/>
        </w:rPr>
        <w:t xml:space="preserve">Estrategia 4.9.1 </w:t>
      </w:r>
      <w:r w:rsidRPr="000B1F46">
        <w:t>Modernizar, ampliar y conservar la infraestructura de los diferentes modos de transporte, así como mejorar su conectividad bajo criterios estratégicos y de eficiencia.</w:t>
      </w:r>
    </w:p>
    <w:p w:rsidR="00B7177E" w:rsidRPr="000B1F46" w:rsidRDefault="00B7177E" w:rsidP="00B7177E">
      <w:pPr>
        <w:pStyle w:val="Prrafodelista"/>
        <w:spacing w:after="0" w:line="240" w:lineRule="auto"/>
        <w:ind w:left="709"/>
        <w:contextualSpacing w:val="0"/>
        <w:jc w:val="both"/>
      </w:pPr>
      <w:r w:rsidRPr="000B1F46">
        <w:t>T</w:t>
      </w:r>
      <w:r w:rsidR="00412BE4" w:rsidRPr="000B1F46">
        <w:t>ransporte Urbano Masivo</w:t>
      </w:r>
    </w:p>
    <w:p w:rsidR="00B7177E" w:rsidRPr="000B1F46" w:rsidRDefault="00412BE4" w:rsidP="00B7177E">
      <w:pPr>
        <w:pStyle w:val="Prrafodelista"/>
        <w:spacing w:after="0" w:line="240" w:lineRule="auto"/>
        <w:ind w:left="709"/>
        <w:contextualSpacing w:val="0"/>
        <w:jc w:val="both"/>
      </w:pPr>
      <w:r w:rsidRPr="000B1F46">
        <w:t>Línea de acción 1 Mejorar la movilidad de las ciudades mediante sistemas de transporte urbano masivo, congruentes con el desarrollo urbano sustentable, aprovechando las tecnologías para optimizar el desplazamiento de las personas.</w:t>
      </w:r>
    </w:p>
    <w:p w:rsidR="00B7177E" w:rsidRPr="000B1F46" w:rsidRDefault="00412BE4" w:rsidP="00B7177E">
      <w:pPr>
        <w:pStyle w:val="Prrafodelista"/>
        <w:spacing w:after="0" w:line="240" w:lineRule="auto"/>
        <w:ind w:left="709"/>
        <w:contextualSpacing w:val="0"/>
        <w:jc w:val="both"/>
      </w:pPr>
      <w:r w:rsidRPr="000B1F46">
        <w:t>Línea de acción 2 Fomentar el uso del transporte público masivo mediante medidas complementarias de transporte peatonal, de utilización de bicicletas y racionalización del uso del automóvil.</w:t>
      </w:r>
    </w:p>
    <w:p w:rsidR="00B7177E" w:rsidRPr="000B1F46" w:rsidRDefault="00B7177E" w:rsidP="00B7177E">
      <w:pPr>
        <w:pStyle w:val="Prrafodelista"/>
        <w:spacing w:after="0" w:line="240" w:lineRule="auto"/>
        <w:ind w:left="709"/>
        <w:contextualSpacing w:val="0"/>
        <w:jc w:val="both"/>
      </w:pPr>
    </w:p>
    <w:p w:rsidR="00412BE4" w:rsidRPr="000B1F46" w:rsidRDefault="00412BE4" w:rsidP="00B7177E">
      <w:pPr>
        <w:spacing w:after="0" w:line="240" w:lineRule="auto"/>
        <w:ind w:left="357"/>
        <w:jc w:val="both"/>
        <w:rPr>
          <w:b/>
        </w:rPr>
      </w:pPr>
      <w:r w:rsidRPr="000B1F46">
        <w:rPr>
          <w:b/>
        </w:rPr>
        <w:t>Programa Sectorial de Medio Ambiente y Recursos Naturales 2013-2018 (PROMARNAT)</w:t>
      </w:r>
    </w:p>
    <w:p w:rsidR="00B7177E" w:rsidRPr="000B1F46" w:rsidRDefault="00B7177E" w:rsidP="00B7177E">
      <w:pPr>
        <w:spacing w:after="0" w:line="240" w:lineRule="auto"/>
        <w:ind w:left="357"/>
        <w:jc w:val="both"/>
        <w:rPr>
          <w:b/>
        </w:rPr>
      </w:pPr>
    </w:p>
    <w:p w:rsidR="00B7177E" w:rsidRPr="000B1F46" w:rsidRDefault="00412BE4" w:rsidP="00B7177E">
      <w:pPr>
        <w:pStyle w:val="Prrafodelista"/>
        <w:numPr>
          <w:ilvl w:val="0"/>
          <w:numId w:val="40"/>
        </w:numPr>
        <w:spacing w:after="0" w:line="240" w:lineRule="auto"/>
        <w:ind w:left="709" w:hanging="294"/>
        <w:contextualSpacing w:val="0"/>
        <w:jc w:val="both"/>
        <w:rPr>
          <w:b/>
        </w:rPr>
      </w:pPr>
      <w:r w:rsidRPr="000B1F46">
        <w:rPr>
          <w:b/>
        </w:rPr>
        <w:t>Objetivo 2. Incrementar la resiliencia a efectos del cambio climático y disminuir las emisiones de compuestos y gases de efecto invernadero.</w:t>
      </w:r>
    </w:p>
    <w:p w:rsidR="00B7177E" w:rsidRPr="000B1F46" w:rsidRDefault="00412BE4" w:rsidP="00B7177E">
      <w:pPr>
        <w:pStyle w:val="Prrafodelista"/>
        <w:spacing w:after="0" w:line="240" w:lineRule="auto"/>
        <w:ind w:left="709"/>
        <w:contextualSpacing w:val="0"/>
        <w:jc w:val="both"/>
      </w:pPr>
      <w:r w:rsidRPr="000B1F46">
        <w:rPr>
          <w:b/>
        </w:rPr>
        <w:t>Estrategia 2.4</w:t>
      </w:r>
      <w:r w:rsidRPr="000B1F46">
        <w:t xml:space="preserve"> Promover la sustentabilidad en el diseño e instrumentación de la planeación urbana.</w:t>
      </w:r>
    </w:p>
    <w:p w:rsidR="00B7177E" w:rsidRPr="000B1F46" w:rsidRDefault="00412BE4" w:rsidP="00B7177E">
      <w:pPr>
        <w:pStyle w:val="Prrafodelista"/>
        <w:spacing w:after="0" w:line="240" w:lineRule="auto"/>
        <w:ind w:left="709"/>
        <w:contextualSpacing w:val="0"/>
        <w:jc w:val="both"/>
      </w:pPr>
      <w:r w:rsidRPr="000B1F46">
        <w:rPr>
          <w:b/>
        </w:rPr>
        <w:t>Línea de acción 2.4.1</w:t>
      </w:r>
      <w:r w:rsidRPr="000B1F46">
        <w:t xml:space="preserve"> Diseñar instrumentos de fomento y normativos que promuevan el transpo</w:t>
      </w:r>
      <w:r w:rsidR="00B7177E" w:rsidRPr="000B1F46">
        <w:t>rte y la movilidad sustentable.</w:t>
      </w:r>
    </w:p>
    <w:p w:rsidR="00412BE4" w:rsidRPr="000B1F46" w:rsidRDefault="00412BE4" w:rsidP="00B7177E">
      <w:pPr>
        <w:pStyle w:val="Prrafodelista"/>
        <w:spacing w:after="0" w:line="240" w:lineRule="auto"/>
        <w:ind w:left="709"/>
        <w:contextualSpacing w:val="0"/>
        <w:jc w:val="both"/>
      </w:pPr>
      <w:r w:rsidRPr="000B1F46">
        <w:rPr>
          <w:b/>
        </w:rPr>
        <w:t>Línea de acción 2.4.2</w:t>
      </w:r>
      <w:r w:rsidRPr="000B1F46">
        <w:t xml:space="preserve"> Establecer y fortalecer programas en transporte de carga y/o pasaje orientados a reducir las emisiones de contaminantes criterio y GEI.</w:t>
      </w:r>
    </w:p>
    <w:p w:rsidR="00B7177E" w:rsidRPr="000B1F46" w:rsidRDefault="00B7177E" w:rsidP="00B7177E">
      <w:pPr>
        <w:pStyle w:val="Prrafodelista"/>
        <w:spacing w:after="0" w:line="240" w:lineRule="auto"/>
        <w:ind w:left="709"/>
        <w:contextualSpacing w:val="0"/>
        <w:jc w:val="both"/>
      </w:pPr>
    </w:p>
    <w:p w:rsidR="00412BE4" w:rsidRPr="000B1F46" w:rsidRDefault="00412BE4" w:rsidP="00B7177E">
      <w:pPr>
        <w:spacing w:after="0" w:line="240" w:lineRule="auto"/>
        <w:ind w:left="357"/>
        <w:jc w:val="both"/>
        <w:rPr>
          <w:b/>
        </w:rPr>
      </w:pPr>
      <w:r w:rsidRPr="000B1F46">
        <w:rPr>
          <w:b/>
        </w:rPr>
        <w:t xml:space="preserve">Programa Sectorial de Comunicaciones y Transportes 2013-2018 </w:t>
      </w:r>
    </w:p>
    <w:p w:rsidR="00B7177E" w:rsidRPr="000B1F46" w:rsidRDefault="00412BE4" w:rsidP="00B7177E">
      <w:pPr>
        <w:pStyle w:val="Prrafodelista"/>
        <w:numPr>
          <w:ilvl w:val="0"/>
          <w:numId w:val="40"/>
        </w:numPr>
        <w:spacing w:after="0" w:line="240" w:lineRule="auto"/>
        <w:ind w:left="709" w:hanging="294"/>
        <w:contextualSpacing w:val="0"/>
        <w:jc w:val="both"/>
        <w:rPr>
          <w:b/>
        </w:rPr>
      </w:pPr>
      <w:r w:rsidRPr="000B1F46">
        <w:rPr>
          <w:b/>
        </w:rPr>
        <w:lastRenderedPageBreak/>
        <w:t>Objetivo 3. Generar condiciones para una movilidad de personas integral, ágil, segura, sustentable e incluyente, que incremente la calidad de vida.</w:t>
      </w:r>
    </w:p>
    <w:p w:rsidR="00B7177E" w:rsidRPr="000B1F46" w:rsidRDefault="00412BE4" w:rsidP="00B7177E">
      <w:pPr>
        <w:pStyle w:val="Prrafodelista"/>
        <w:spacing w:after="0" w:line="240" w:lineRule="auto"/>
        <w:ind w:left="709"/>
        <w:contextualSpacing w:val="0"/>
        <w:jc w:val="both"/>
      </w:pPr>
      <w:r w:rsidRPr="000B1F46">
        <w:rPr>
          <w:b/>
        </w:rPr>
        <w:t>Estrategia 3.1</w:t>
      </w:r>
      <w:r w:rsidRPr="000B1F46">
        <w:t xml:space="preserve"> Promover la implementación de sistemas integrados de transporte urbano e interurbano de calidad como eje rector del desarrollo de infraestructura.</w:t>
      </w:r>
    </w:p>
    <w:p w:rsidR="00B7177E" w:rsidRPr="000B1F46" w:rsidRDefault="00412BE4" w:rsidP="00B7177E">
      <w:pPr>
        <w:pStyle w:val="Prrafodelista"/>
        <w:spacing w:after="0" w:line="240" w:lineRule="auto"/>
        <w:ind w:left="709"/>
        <w:contextualSpacing w:val="0"/>
        <w:jc w:val="both"/>
      </w:pPr>
      <w:r w:rsidRPr="000B1F46">
        <w:rPr>
          <w:b/>
        </w:rPr>
        <w:t>Línea de acción 3.1.2</w:t>
      </w:r>
      <w:r w:rsidRPr="000B1F46">
        <w:t xml:space="preserve"> Impulsar proyectos clave de transporte masivo, que cumplan con criterios de reducción de tiempos de recorrido, rentabilidad socioeconómica e impacto ambiental.</w:t>
      </w:r>
    </w:p>
    <w:p w:rsidR="00B7177E" w:rsidRPr="000B1F46" w:rsidRDefault="00412BE4" w:rsidP="00B7177E">
      <w:pPr>
        <w:pStyle w:val="Prrafodelista"/>
        <w:spacing w:after="0" w:line="240" w:lineRule="auto"/>
        <w:ind w:left="709"/>
        <w:contextualSpacing w:val="0"/>
        <w:jc w:val="both"/>
      </w:pPr>
      <w:r w:rsidRPr="000B1F46">
        <w:rPr>
          <w:b/>
        </w:rPr>
        <w:t>Línea de acción 3.1.3</w:t>
      </w:r>
      <w:r w:rsidRPr="000B1F46">
        <w:t xml:space="preserve"> Articular proyectos de transporte masivo con políticas de desarrollo regional y urbano, potencializando el uso del suelo a lo largo de los corredores.</w:t>
      </w:r>
    </w:p>
    <w:p w:rsidR="00B7177E" w:rsidRPr="000B1F46" w:rsidRDefault="00412BE4" w:rsidP="00B7177E">
      <w:pPr>
        <w:pStyle w:val="Prrafodelista"/>
        <w:spacing w:after="0" w:line="240" w:lineRule="auto"/>
        <w:ind w:left="709"/>
        <w:contextualSpacing w:val="0"/>
        <w:jc w:val="both"/>
      </w:pPr>
      <w:r w:rsidRPr="000B1F46">
        <w:rPr>
          <w:b/>
        </w:rPr>
        <w:t>Línea de acción 3.1.4</w:t>
      </w:r>
      <w:r w:rsidRPr="000B1F46">
        <w:t xml:space="preserve"> Propiciar la adecuada interconexión entre los sistemas de transporte interurbano y urbano, para optimizar el traslado de las personas.</w:t>
      </w:r>
    </w:p>
    <w:p w:rsidR="00B7177E" w:rsidRPr="000B1F46" w:rsidRDefault="00B7177E" w:rsidP="00B7177E">
      <w:pPr>
        <w:pStyle w:val="Prrafodelista"/>
        <w:spacing w:after="0" w:line="240" w:lineRule="auto"/>
        <w:ind w:left="709"/>
        <w:contextualSpacing w:val="0"/>
        <w:jc w:val="both"/>
      </w:pPr>
    </w:p>
    <w:p w:rsidR="00B7177E" w:rsidRPr="000B1F46" w:rsidRDefault="00412BE4" w:rsidP="00B7177E">
      <w:pPr>
        <w:pStyle w:val="Prrafodelista"/>
        <w:spacing w:after="0" w:line="240" w:lineRule="auto"/>
        <w:ind w:left="709"/>
        <w:contextualSpacing w:val="0"/>
        <w:jc w:val="both"/>
      </w:pPr>
      <w:r w:rsidRPr="000B1F46">
        <w:rPr>
          <w:b/>
        </w:rPr>
        <w:t>Estrategia 3.2</w:t>
      </w:r>
      <w:r w:rsidRPr="000B1F46">
        <w:t xml:space="preserve"> Optimizar el desplazamiento urbano de personas mediante sistemas integrados de transporte que garanticen rapidez y seguridad del viaje puerta a puerta.</w:t>
      </w:r>
    </w:p>
    <w:p w:rsidR="00B7177E" w:rsidRPr="000B1F46" w:rsidRDefault="00412BE4" w:rsidP="00B7177E">
      <w:pPr>
        <w:pStyle w:val="Prrafodelista"/>
        <w:spacing w:after="0" w:line="240" w:lineRule="auto"/>
        <w:ind w:left="709"/>
        <w:contextualSpacing w:val="0"/>
        <w:jc w:val="both"/>
      </w:pPr>
      <w:r w:rsidRPr="000B1F46">
        <w:rPr>
          <w:b/>
        </w:rPr>
        <w:t>Línea de acción 3.2.1</w:t>
      </w:r>
      <w:r w:rsidRPr="000B1F46">
        <w:t xml:space="preserve"> Fomentar corredores de transporte público masivo, integrados con infraestructura peatonal, de bicicletas y de racionalización del uso del automóvil.</w:t>
      </w:r>
    </w:p>
    <w:p w:rsidR="00B7177E" w:rsidRPr="000B1F46" w:rsidRDefault="00412BE4" w:rsidP="00B7177E">
      <w:pPr>
        <w:pStyle w:val="Prrafodelista"/>
        <w:spacing w:after="0" w:line="240" w:lineRule="auto"/>
        <w:ind w:left="709"/>
        <w:contextualSpacing w:val="0"/>
        <w:jc w:val="both"/>
      </w:pPr>
      <w:r w:rsidRPr="000B1F46">
        <w:rPr>
          <w:b/>
        </w:rPr>
        <w:t>Línea de acción 3.2.2</w:t>
      </w:r>
      <w:r w:rsidRPr="000B1F46">
        <w:t xml:space="preserve"> Apoyar la implementación de proyectos de transporte público que respondan a una planeación integral de la movilidad urbana sustentable.</w:t>
      </w:r>
    </w:p>
    <w:p w:rsidR="00B7177E" w:rsidRPr="000B1F46" w:rsidRDefault="00412BE4" w:rsidP="00B7177E">
      <w:pPr>
        <w:pStyle w:val="Prrafodelista"/>
        <w:spacing w:after="0" w:line="240" w:lineRule="auto"/>
        <w:ind w:left="709"/>
        <w:contextualSpacing w:val="0"/>
        <w:jc w:val="both"/>
      </w:pPr>
      <w:r w:rsidRPr="000B1F46">
        <w:rPr>
          <w:b/>
        </w:rPr>
        <w:t>Línea de acción 3.2.3</w:t>
      </w:r>
      <w:r w:rsidRPr="000B1F46">
        <w:t xml:space="preserve"> Promover la integración física, tarifaria, operacional y de información de rutas troncales, auxiliares y alimentadoras en los corredores de transporte masivo.</w:t>
      </w:r>
    </w:p>
    <w:p w:rsidR="00B7177E" w:rsidRPr="000B1F46" w:rsidRDefault="00412BE4" w:rsidP="00B7177E">
      <w:pPr>
        <w:pStyle w:val="Prrafodelista"/>
        <w:spacing w:after="0" w:line="240" w:lineRule="auto"/>
        <w:ind w:left="709"/>
        <w:contextualSpacing w:val="0"/>
        <w:jc w:val="both"/>
      </w:pPr>
      <w:r w:rsidRPr="000B1F46">
        <w:rPr>
          <w:b/>
        </w:rPr>
        <w:t>Línea de acción 3.2.4</w:t>
      </w:r>
      <w:r w:rsidRPr="000B1F46">
        <w:t xml:space="preserve"> Fomentar proyectos de accesibilidad, sistemas inteligentes de transporte y de mejora del espacio público con los proyectos de transporte masivo.</w:t>
      </w:r>
    </w:p>
    <w:p w:rsidR="00B7177E" w:rsidRPr="000B1F46" w:rsidRDefault="00B7177E" w:rsidP="00B7177E">
      <w:pPr>
        <w:pStyle w:val="Prrafodelista"/>
        <w:spacing w:after="0" w:line="240" w:lineRule="auto"/>
        <w:ind w:left="709"/>
        <w:contextualSpacing w:val="0"/>
        <w:jc w:val="both"/>
      </w:pPr>
    </w:p>
    <w:p w:rsidR="00B7177E" w:rsidRPr="000B1F46" w:rsidRDefault="00412BE4" w:rsidP="00B7177E">
      <w:pPr>
        <w:pStyle w:val="Prrafodelista"/>
        <w:spacing w:after="0" w:line="240" w:lineRule="auto"/>
        <w:ind w:left="709"/>
        <w:contextualSpacing w:val="0"/>
        <w:jc w:val="both"/>
      </w:pPr>
      <w:r w:rsidRPr="000B1F46">
        <w:rPr>
          <w:b/>
        </w:rPr>
        <w:t>Estrategia 3.3</w:t>
      </w:r>
      <w:r w:rsidRPr="000B1F46">
        <w:t xml:space="preserve"> Potenciar la inversión en proyectos de transporte sustentable, mediante una estrategia sólida de rentabilidad socioeconómica y beneficios ambientales.</w:t>
      </w:r>
    </w:p>
    <w:p w:rsidR="00B7177E" w:rsidRPr="000B1F46" w:rsidRDefault="00412BE4" w:rsidP="00B7177E">
      <w:pPr>
        <w:pStyle w:val="Prrafodelista"/>
        <w:spacing w:after="0" w:line="240" w:lineRule="auto"/>
        <w:ind w:left="709"/>
        <w:contextualSpacing w:val="0"/>
        <w:jc w:val="both"/>
      </w:pPr>
      <w:r w:rsidRPr="000B1F46">
        <w:t>Línea de acción 3.3.1 Potenciar la participación privada a través de instrumentos flexibles que fortalezcan la capacidad de ejecución y operación de los proyectos.</w:t>
      </w:r>
    </w:p>
    <w:p w:rsidR="00412BE4" w:rsidRPr="000B1F46" w:rsidRDefault="00412BE4" w:rsidP="00B7177E">
      <w:pPr>
        <w:pStyle w:val="Prrafodelista"/>
        <w:spacing w:after="0" w:line="240" w:lineRule="auto"/>
        <w:ind w:left="709"/>
        <w:contextualSpacing w:val="0"/>
        <w:jc w:val="both"/>
      </w:pPr>
      <w:r w:rsidRPr="000B1F46">
        <w:t>Línea de acción 3.3.4 Promover la coordinación y cooperación técnica entre organismos estatales y metropolitanos de transporte.</w:t>
      </w:r>
    </w:p>
    <w:p w:rsidR="00B7177E" w:rsidRPr="000B1F46" w:rsidRDefault="00B7177E" w:rsidP="00B7177E">
      <w:pPr>
        <w:pStyle w:val="Prrafodelista"/>
        <w:spacing w:after="0" w:line="240" w:lineRule="auto"/>
        <w:ind w:left="709"/>
        <w:contextualSpacing w:val="0"/>
        <w:jc w:val="both"/>
      </w:pPr>
    </w:p>
    <w:p w:rsidR="00412BE4" w:rsidRPr="000B1F46" w:rsidRDefault="00412BE4" w:rsidP="00B7177E">
      <w:pPr>
        <w:spacing w:after="0" w:line="240" w:lineRule="auto"/>
        <w:ind w:left="357"/>
        <w:jc w:val="both"/>
        <w:rPr>
          <w:b/>
        </w:rPr>
      </w:pPr>
      <w:r w:rsidRPr="000B1F46">
        <w:rPr>
          <w:b/>
        </w:rPr>
        <w:t xml:space="preserve">Programa Sectorial de Desarrollo Agrario, Territorial y Urbano 2013-2018 </w:t>
      </w:r>
    </w:p>
    <w:p w:rsidR="00B7177E" w:rsidRPr="000B1F46" w:rsidRDefault="00412BE4" w:rsidP="00B7177E">
      <w:pPr>
        <w:pStyle w:val="Prrafodelista"/>
        <w:numPr>
          <w:ilvl w:val="0"/>
          <w:numId w:val="40"/>
        </w:numPr>
        <w:spacing w:after="0" w:line="240" w:lineRule="auto"/>
        <w:ind w:left="709" w:hanging="294"/>
        <w:contextualSpacing w:val="0"/>
        <w:jc w:val="both"/>
        <w:rPr>
          <w:b/>
        </w:rPr>
      </w:pPr>
      <w:r w:rsidRPr="000B1F46">
        <w:rPr>
          <w:b/>
        </w:rPr>
        <w:t>Objetivo 3. Consolidar ciudades compactas, productivas, competitivas, incluyentes y sustentables, que faciliten la movilidad y eleven la calidad de vida de sus habitantes.</w:t>
      </w:r>
    </w:p>
    <w:p w:rsidR="00B7177E" w:rsidRPr="000B1F46" w:rsidRDefault="00412BE4" w:rsidP="00B7177E">
      <w:pPr>
        <w:pStyle w:val="Prrafodelista"/>
        <w:spacing w:after="0" w:line="240" w:lineRule="auto"/>
        <w:ind w:left="709"/>
        <w:contextualSpacing w:val="0"/>
        <w:jc w:val="both"/>
      </w:pPr>
      <w:r w:rsidRPr="000B1F46">
        <w:rPr>
          <w:b/>
        </w:rPr>
        <w:t>Estrategia 3.3</w:t>
      </w:r>
      <w:r w:rsidRPr="000B1F46">
        <w:t xml:space="preserve"> Promover la mejora de la infraestructura, equipamiento, servicios, espacios y movilidad urbana sustentable en coordinación con gobiernos estatales y municipales.</w:t>
      </w:r>
    </w:p>
    <w:p w:rsidR="00B7177E" w:rsidRPr="000B1F46" w:rsidRDefault="00412BE4" w:rsidP="00B7177E">
      <w:pPr>
        <w:pStyle w:val="Prrafodelista"/>
        <w:spacing w:after="0" w:line="240" w:lineRule="auto"/>
        <w:ind w:left="709"/>
        <w:contextualSpacing w:val="0"/>
        <w:jc w:val="both"/>
      </w:pPr>
      <w:r w:rsidRPr="000B1F46">
        <w:rPr>
          <w:b/>
        </w:rPr>
        <w:t>Línea de acción 4</w:t>
      </w:r>
      <w:r w:rsidR="00B7177E" w:rsidRPr="000B1F46">
        <w:rPr>
          <w:b/>
        </w:rPr>
        <w:t>.</w:t>
      </w:r>
      <w:r w:rsidR="00B7177E" w:rsidRPr="000B1F46">
        <w:t xml:space="preserve"> </w:t>
      </w:r>
      <w:r w:rsidRPr="000B1F46">
        <w:t>Promover usos mixtos compatibles que apoyen la generación de empleos cercanos a la vivienda, fomenten el comercio local y disminuyan necesidades de movilidad.</w:t>
      </w:r>
    </w:p>
    <w:p w:rsidR="00B7177E" w:rsidRPr="000B1F46" w:rsidRDefault="00412BE4" w:rsidP="00B7177E">
      <w:pPr>
        <w:pStyle w:val="Prrafodelista"/>
        <w:spacing w:after="0" w:line="240" w:lineRule="auto"/>
        <w:ind w:left="709"/>
        <w:contextualSpacing w:val="0"/>
        <w:jc w:val="both"/>
      </w:pPr>
      <w:r w:rsidRPr="000B1F46">
        <w:rPr>
          <w:b/>
        </w:rPr>
        <w:t>Línea de acción 6</w:t>
      </w:r>
      <w:r w:rsidR="00B7177E" w:rsidRPr="000B1F46">
        <w:rPr>
          <w:b/>
        </w:rPr>
        <w:t>.</w:t>
      </w:r>
      <w:r w:rsidR="00B7177E" w:rsidRPr="000B1F46">
        <w:t xml:space="preserve"> </w:t>
      </w:r>
      <w:r w:rsidRPr="000B1F46">
        <w:t>Impulsar la movilidad urbana sustentable promoviendo sistemas de transporte masivo y no motorizado y desincentivando el uso del automóvil.</w:t>
      </w:r>
    </w:p>
    <w:p w:rsidR="00B7177E" w:rsidRPr="000B1F46" w:rsidRDefault="00412BE4" w:rsidP="00B7177E">
      <w:pPr>
        <w:pStyle w:val="Prrafodelista"/>
        <w:spacing w:after="0" w:line="240" w:lineRule="auto"/>
        <w:ind w:left="709"/>
        <w:contextualSpacing w:val="0"/>
        <w:jc w:val="both"/>
      </w:pPr>
      <w:r w:rsidRPr="000B1F46">
        <w:rPr>
          <w:b/>
        </w:rPr>
        <w:t>Línea de acción 7</w:t>
      </w:r>
      <w:r w:rsidR="00B7177E" w:rsidRPr="000B1F46">
        <w:rPr>
          <w:b/>
        </w:rPr>
        <w:t>.</w:t>
      </w:r>
      <w:r w:rsidR="00B7177E" w:rsidRPr="000B1F46">
        <w:t xml:space="preserve"> </w:t>
      </w:r>
      <w:r w:rsidRPr="000B1F46">
        <w:t>Integrar las viviendas con el desarrollo urbano y regional mediante la implementación de sistemas de transporte y movilidad sustentable.</w:t>
      </w:r>
    </w:p>
    <w:p w:rsidR="00412BE4" w:rsidRPr="000B1F46" w:rsidRDefault="00412BE4" w:rsidP="00B7177E">
      <w:pPr>
        <w:pStyle w:val="Prrafodelista"/>
        <w:spacing w:after="0" w:line="240" w:lineRule="auto"/>
        <w:ind w:left="709"/>
        <w:contextualSpacing w:val="0"/>
        <w:jc w:val="both"/>
      </w:pPr>
      <w:r w:rsidRPr="000B1F46">
        <w:rPr>
          <w:b/>
        </w:rPr>
        <w:t>Línea de acción 9</w:t>
      </w:r>
      <w:r w:rsidR="00B7177E" w:rsidRPr="000B1F46">
        <w:rPr>
          <w:b/>
        </w:rPr>
        <w:t>.</w:t>
      </w:r>
      <w:r w:rsidR="00B7177E" w:rsidRPr="000B1F46">
        <w:t xml:space="preserve"> </w:t>
      </w:r>
      <w:r w:rsidRPr="000B1F46">
        <w:t>Impulsar acciones de movilidad segura, señalización, pasos peatonales y seguridad vial en beneficio de la ciudadanía.</w:t>
      </w:r>
    </w:p>
    <w:p w:rsidR="00B7177E" w:rsidRPr="000B1F46" w:rsidRDefault="00B7177E" w:rsidP="00637F27">
      <w:pPr>
        <w:spacing w:after="0" w:line="240" w:lineRule="auto"/>
        <w:jc w:val="both"/>
        <w:rPr>
          <w:b/>
        </w:rPr>
      </w:pPr>
    </w:p>
    <w:p w:rsidR="00B7177E" w:rsidRPr="000B1F46" w:rsidRDefault="00B7177E" w:rsidP="0080603C">
      <w:pPr>
        <w:pStyle w:val="Prrafodelista"/>
        <w:numPr>
          <w:ilvl w:val="2"/>
          <w:numId w:val="34"/>
        </w:numPr>
        <w:spacing w:after="0" w:line="240" w:lineRule="auto"/>
        <w:jc w:val="both"/>
        <w:rPr>
          <w:b/>
        </w:rPr>
      </w:pPr>
      <w:r w:rsidRPr="000B1F46">
        <w:rPr>
          <w:b/>
        </w:rPr>
        <w:t>Ciudad de México</w:t>
      </w:r>
    </w:p>
    <w:p w:rsidR="00B7177E" w:rsidRPr="000B1F46" w:rsidRDefault="00B7177E" w:rsidP="00B7177E">
      <w:pPr>
        <w:spacing w:after="0" w:line="240" w:lineRule="auto"/>
        <w:ind w:left="357"/>
        <w:jc w:val="both"/>
        <w:rPr>
          <w:b/>
        </w:rPr>
      </w:pPr>
    </w:p>
    <w:p w:rsidR="00B7177E" w:rsidRPr="000B1F46" w:rsidRDefault="00432507" w:rsidP="00B7177E">
      <w:pPr>
        <w:spacing w:after="0" w:line="240" w:lineRule="auto"/>
        <w:ind w:left="357"/>
        <w:jc w:val="both"/>
        <w:rPr>
          <w:b/>
        </w:rPr>
      </w:pPr>
      <w:r w:rsidRPr="000B1F46">
        <w:rPr>
          <w:b/>
        </w:rPr>
        <w:t>Programa General de Desarrollo</w:t>
      </w:r>
      <w:r w:rsidR="00B7177E" w:rsidRPr="000B1F46">
        <w:rPr>
          <w:b/>
        </w:rPr>
        <w:t xml:space="preserve"> del Distrito Federal 2013-2018</w:t>
      </w:r>
    </w:p>
    <w:p w:rsidR="00432507" w:rsidRPr="000B1F46" w:rsidRDefault="00432507" w:rsidP="00B7177E">
      <w:pPr>
        <w:spacing w:after="0" w:line="240" w:lineRule="auto"/>
        <w:ind w:left="357"/>
        <w:jc w:val="both"/>
        <w:rPr>
          <w:b/>
        </w:rPr>
      </w:pPr>
      <w:r w:rsidRPr="000B1F46">
        <w:rPr>
          <w:b/>
        </w:rPr>
        <w:t xml:space="preserve">Programa Parcial de Desarrollo Urbano de la Zona de Santa Fe 2012 </w:t>
      </w:r>
    </w:p>
    <w:p w:rsidR="00B7177E" w:rsidRDefault="00B7177E" w:rsidP="00B7177E">
      <w:pPr>
        <w:spacing w:after="0" w:line="240" w:lineRule="auto"/>
        <w:jc w:val="both"/>
      </w:pPr>
    </w:p>
    <w:p w:rsidR="00150ACB" w:rsidRDefault="00150ACB" w:rsidP="00B7177E">
      <w:pPr>
        <w:spacing w:after="0" w:line="240" w:lineRule="auto"/>
        <w:jc w:val="both"/>
      </w:pPr>
    </w:p>
    <w:p w:rsidR="00150ACB" w:rsidRPr="000B1F46" w:rsidRDefault="00150ACB" w:rsidP="00B7177E">
      <w:pPr>
        <w:spacing w:after="0" w:line="240" w:lineRule="auto"/>
        <w:jc w:val="both"/>
      </w:pPr>
    </w:p>
    <w:p w:rsidR="00FD4A09" w:rsidRPr="000B1F46" w:rsidRDefault="00FD4A09" w:rsidP="0080603C">
      <w:pPr>
        <w:pStyle w:val="Prrafodelista"/>
        <w:numPr>
          <w:ilvl w:val="2"/>
          <w:numId w:val="34"/>
        </w:numPr>
        <w:spacing w:after="0" w:line="240" w:lineRule="auto"/>
        <w:jc w:val="both"/>
        <w:rPr>
          <w:b/>
        </w:rPr>
      </w:pPr>
      <w:r w:rsidRPr="000B1F46">
        <w:rPr>
          <w:b/>
        </w:rPr>
        <w:lastRenderedPageBreak/>
        <w:t xml:space="preserve">Antecedentes </w:t>
      </w:r>
      <w:r w:rsidR="0080603C" w:rsidRPr="000B1F46">
        <w:rPr>
          <w:b/>
        </w:rPr>
        <w:t>de la zona</w:t>
      </w:r>
    </w:p>
    <w:p w:rsidR="00D44BFD" w:rsidRPr="000B1F46" w:rsidRDefault="00D44BFD" w:rsidP="00637F27">
      <w:pPr>
        <w:spacing w:after="0" w:line="240" w:lineRule="auto"/>
        <w:jc w:val="both"/>
      </w:pPr>
      <w:r w:rsidRPr="000B1F46">
        <w:t>El consultor deberá recabar toda la información pertinente y al alcance, de aquellos estudios o proyectos que</w:t>
      </w:r>
      <w:r w:rsidR="00A27D02" w:rsidRPr="000B1F46">
        <w:t xml:space="preserve"> en la materia,</w:t>
      </w:r>
      <w:r w:rsidRPr="000B1F46">
        <w:t xml:space="preserve"> previamente</w:t>
      </w:r>
      <w:r w:rsidR="00A27D02" w:rsidRPr="000B1F46">
        <w:t>,</w:t>
      </w:r>
      <w:r w:rsidRPr="000B1F46">
        <w:t xml:space="preserve"> se hayan realizado para Santa Fe. Deberá analizar la información, datos, diagnóstico y conclusiones que se determinaron en los mismos, con el objetivo de </w:t>
      </w:r>
      <w:r w:rsidR="00137028" w:rsidRPr="000B1F46">
        <w:t>identificar los precedentes y las pautas desarrolladas en su momento, justificando en todo caso, los nuevos requerimi</w:t>
      </w:r>
      <w:r w:rsidR="00B7177E" w:rsidRPr="000B1F46">
        <w:t>entos y necesidades de la zona.</w:t>
      </w:r>
    </w:p>
    <w:p w:rsidR="00B7177E" w:rsidRDefault="00B7177E" w:rsidP="00637F27">
      <w:pPr>
        <w:spacing w:after="0" w:line="240" w:lineRule="auto"/>
        <w:jc w:val="both"/>
      </w:pPr>
    </w:p>
    <w:p w:rsidR="00FD4A09" w:rsidRPr="000B1F46" w:rsidRDefault="00FD4A09" w:rsidP="0080603C">
      <w:pPr>
        <w:pStyle w:val="Prrafodelista"/>
        <w:numPr>
          <w:ilvl w:val="2"/>
          <w:numId w:val="34"/>
        </w:numPr>
        <w:spacing w:after="0" w:line="240" w:lineRule="auto"/>
        <w:jc w:val="both"/>
        <w:rPr>
          <w:b/>
        </w:rPr>
      </w:pPr>
      <w:r w:rsidRPr="000B1F46">
        <w:rPr>
          <w:b/>
        </w:rPr>
        <w:t xml:space="preserve">Incorporación de Proyectos de Impacto </w:t>
      </w:r>
    </w:p>
    <w:p w:rsidR="00A6689D" w:rsidRPr="000B1F46" w:rsidRDefault="00A6689D" w:rsidP="00B7177E">
      <w:pPr>
        <w:spacing w:after="0" w:line="240" w:lineRule="auto"/>
        <w:jc w:val="both"/>
      </w:pPr>
      <w:r w:rsidRPr="000B1F46">
        <w:t>Es necesario que el consultor considere</w:t>
      </w:r>
      <w:r w:rsidR="00A27D02" w:rsidRPr="000B1F46">
        <w:t>,</w:t>
      </w:r>
      <w:r w:rsidRPr="000B1F46">
        <w:t xml:space="preserve"> dentro de la elaboración de</w:t>
      </w:r>
      <w:r w:rsidR="00A27D02" w:rsidRPr="000B1F46">
        <w:t xml:space="preserve"> sus propuestas, </w:t>
      </w:r>
      <w:r w:rsidRPr="000B1F46">
        <w:t xml:space="preserve">el análisis de aquellos proyectos que tengan algún impacto local o regional </w:t>
      </w:r>
      <w:r w:rsidR="0068593E" w:rsidRPr="000B1F46">
        <w:t xml:space="preserve">sobre la zona en estudio y que, de alguna manera, </w:t>
      </w:r>
      <w:r w:rsidR="00A32677" w:rsidRPr="000B1F46">
        <w:t xml:space="preserve">puedan generar </w:t>
      </w:r>
      <w:r w:rsidR="0068593E" w:rsidRPr="000B1F46">
        <w:t xml:space="preserve">alteraciones </w:t>
      </w:r>
      <w:r w:rsidR="00A32677" w:rsidRPr="000B1F46">
        <w:t>al sistema de transporte y al de movilidad en general. En este sentido, el licitante deberá incorporar los proyectos del Tren Interurbano México-</w:t>
      </w:r>
      <w:r w:rsidR="00B7177E" w:rsidRPr="000B1F46">
        <w:t>Toluca y el Parque La Mexicana.</w:t>
      </w:r>
    </w:p>
    <w:p w:rsidR="00B7177E" w:rsidRPr="000B1F46" w:rsidRDefault="00B7177E" w:rsidP="00B7177E">
      <w:pPr>
        <w:spacing w:after="0" w:line="240" w:lineRule="auto"/>
        <w:jc w:val="both"/>
      </w:pPr>
    </w:p>
    <w:p w:rsidR="007861E0" w:rsidRPr="000B1F46" w:rsidRDefault="002522FA" w:rsidP="0080603C">
      <w:pPr>
        <w:pStyle w:val="Prrafodelista"/>
        <w:numPr>
          <w:ilvl w:val="1"/>
          <w:numId w:val="34"/>
        </w:numPr>
        <w:spacing w:after="0" w:line="240" w:lineRule="auto"/>
        <w:jc w:val="both"/>
        <w:rPr>
          <w:b/>
        </w:rPr>
      </w:pPr>
      <w:bookmarkStart w:id="11" w:name="_Toc483396807"/>
      <w:r w:rsidRPr="000B1F46">
        <w:rPr>
          <w:b/>
        </w:rPr>
        <w:t>Acopio de información</w:t>
      </w:r>
      <w:r w:rsidR="007861E0" w:rsidRPr="000B1F46">
        <w:rPr>
          <w:b/>
        </w:rPr>
        <w:t xml:space="preserve"> de campo</w:t>
      </w:r>
      <w:bookmarkEnd w:id="11"/>
      <w:r w:rsidR="007861E0" w:rsidRPr="000B1F46">
        <w:rPr>
          <w:b/>
        </w:rPr>
        <w:t xml:space="preserve"> </w:t>
      </w:r>
    </w:p>
    <w:p w:rsidR="00793765" w:rsidRPr="000B1F46" w:rsidRDefault="00323C99" w:rsidP="00637F27">
      <w:pPr>
        <w:spacing w:after="0" w:line="240" w:lineRule="auto"/>
        <w:jc w:val="both"/>
      </w:pPr>
      <w:r w:rsidRPr="000B1F46">
        <w:t xml:space="preserve">Con el objetivo de recabar datos e información primaria para la construcción del modelo de transporte público y </w:t>
      </w:r>
      <w:r w:rsidR="00B7177E" w:rsidRPr="000B1F46">
        <w:t>privado de la zona, y las microsi</w:t>
      </w:r>
      <w:r w:rsidRPr="000B1F46">
        <w:t xml:space="preserve">mulaciones para el análisis de intersecciones y puntos conflictivos para el peatón, el licitante deberá considerar dentro de su propuesta técnica y económica </w:t>
      </w:r>
      <w:r w:rsidR="00793765" w:rsidRPr="000B1F46">
        <w:t>el dimensionamiento y la logística para el levantamiento de dicha información.</w:t>
      </w:r>
    </w:p>
    <w:p w:rsidR="00B7177E" w:rsidRPr="000B1F46" w:rsidRDefault="00B7177E" w:rsidP="00637F27">
      <w:pPr>
        <w:spacing w:after="0" w:line="240" w:lineRule="auto"/>
        <w:jc w:val="both"/>
      </w:pPr>
    </w:p>
    <w:p w:rsidR="00A27D02" w:rsidRPr="000B1F46" w:rsidRDefault="00793765" w:rsidP="00637F27">
      <w:pPr>
        <w:spacing w:after="0" w:line="240" w:lineRule="auto"/>
        <w:jc w:val="both"/>
      </w:pPr>
      <w:r w:rsidRPr="000B1F46">
        <w:t xml:space="preserve">El licitante considerará mínimamente los siguientes trabajos y estudios, tomando en cuenta que se señalan de manera enunciativa más no limitativa, por lo que el consultor podrá proponer la estrategia que de mejor manera logre los objetivos planteados. En función </w:t>
      </w:r>
      <w:r w:rsidR="000036E4" w:rsidRPr="000B1F46">
        <w:t>de su experiencia y criterio</w:t>
      </w:r>
      <w:r w:rsidRPr="000B1F46">
        <w:t>, especificará</w:t>
      </w:r>
      <w:r w:rsidR="000036E4" w:rsidRPr="000B1F46">
        <w:t xml:space="preserve"> dentro de su propuesta técnica y metodológica el número de estaciones para cada estudio, </w:t>
      </w:r>
      <w:r w:rsidRPr="000B1F46">
        <w:t>su</w:t>
      </w:r>
      <w:r w:rsidR="000036E4" w:rsidRPr="000B1F46">
        <w:t xml:space="preserve"> ubicación</w:t>
      </w:r>
      <w:r w:rsidR="00A27D02" w:rsidRPr="000B1F46">
        <w:t xml:space="preserve"> y el periodo de ejecución.</w:t>
      </w:r>
    </w:p>
    <w:p w:rsidR="00A27D02" w:rsidRPr="000B1F46" w:rsidRDefault="00A27D02" w:rsidP="00637F27">
      <w:pPr>
        <w:spacing w:after="0" w:line="240" w:lineRule="auto"/>
        <w:jc w:val="both"/>
      </w:pPr>
    </w:p>
    <w:p w:rsidR="00C4040B" w:rsidRPr="000B1F46" w:rsidRDefault="00A27D02" w:rsidP="0080603C">
      <w:pPr>
        <w:pStyle w:val="Prrafodelista"/>
        <w:numPr>
          <w:ilvl w:val="2"/>
          <w:numId w:val="34"/>
        </w:numPr>
        <w:spacing w:after="0" w:line="240" w:lineRule="auto"/>
        <w:jc w:val="both"/>
        <w:rPr>
          <w:b/>
        </w:rPr>
      </w:pPr>
      <w:bookmarkStart w:id="12" w:name="_Toc483396808"/>
      <w:r w:rsidRPr="000B1F46">
        <w:rPr>
          <w:b/>
        </w:rPr>
        <w:t>Estudio de Patrones de Viaje</w:t>
      </w:r>
      <w:bookmarkEnd w:id="12"/>
    </w:p>
    <w:p w:rsidR="00554EE8" w:rsidRPr="000B1F46" w:rsidRDefault="001E6B51" w:rsidP="00637F27">
      <w:pPr>
        <w:spacing w:after="0" w:line="240" w:lineRule="auto"/>
        <w:jc w:val="both"/>
      </w:pPr>
      <w:r w:rsidRPr="000B1F46">
        <w:t>A fin de caracterizar la de</w:t>
      </w:r>
      <w:r w:rsidR="00096D05" w:rsidRPr="000B1F46">
        <w:t xml:space="preserve">manda del sistema de movilidad </w:t>
      </w:r>
      <w:r w:rsidRPr="000B1F46">
        <w:t>en todos sus modos</w:t>
      </w:r>
      <w:r w:rsidR="00096D05" w:rsidRPr="000B1F46">
        <w:t xml:space="preserve"> (</w:t>
      </w:r>
      <w:r w:rsidRPr="000B1F46">
        <w:t>peatonal, bicicleta, transporte público, transporte escolar, shuttle corporativo, carpooling, t</w:t>
      </w:r>
      <w:r w:rsidR="00096D05" w:rsidRPr="000B1F46">
        <w:t xml:space="preserve">axi, motocicleta, auto privado) y de estimar los patrones de viaje que se realizan diariamente desde y hacia Santa Fe, será necesario aplicar una serie de encuestas Origen – Destino al interior del polígono de intervención. </w:t>
      </w:r>
      <w:r w:rsidR="00554EE8" w:rsidRPr="000B1F46">
        <w:t xml:space="preserve">Éstas </w:t>
      </w:r>
      <w:r w:rsidR="00DB080C" w:rsidRPr="000B1F46">
        <w:t xml:space="preserve">deberán recabar </w:t>
      </w:r>
      <w:r w:rsidR="009C431D" w:rsidRPr="000B1F46">
        <w:t>datos</w:t>
      </w:r>
      <w:r w:rsidR="00554EE8" w:rsidRPr="000B1F46">
        <w:t xml:space="preserve"> del origen del encuestado, su destino dentro</w:t>
      </w:r>
      <w:r w:rsidR="00DB080C" w:rsidRPr="000B1F46">
        <w:t xml:space="preserve"> o fuera</w:t>
      </w:r>
      <w:r w:rsidR="00554EE8" w:rsidRPr="000B1F46">
        <w:t xml:space="preserve"> del área de estudio, el motivo, el modo de trasporte utilizado, el tiempo estimado de viaje y algunas características sociales que permitieran estratificar el mercado según el tipo de usuario.</w:t>
      </w:r>
    </w:p>
    <w:p w:rsidR="00B7177E" w:rsidRPr="000B1F46" w:rsidRDefault="00B7177E" w:rsidP="00637F27">
      <w:pPr>
        <w:spacing w:after="0" w:line="240" w:lineRule="auto"/>
        <w:jc w:val="both"/>
      </w:pPr>
    </w:p>
    <w:p w:rsidR="00554EE8" w:rsidRPr="000B1F46" w:rsidRDefault="00554EE8" w:rsidP="00637F27">
      <w:pPr>
        <w:spacing w:after="0" w:line="240" w:lineRule="auto"/>
        <w:jc w:val="both"/>
      </w:pPr>
      <w:r w:rsidRPr="000B1F46">
        <w:t xml:space="preserve">El objetivo de las encuestas </w:t>
      </w:r>
      <w:r w:rsidR="009C431D" w:rsidRPr="000B1F46">
        <w:t>será detectar</w:t>
      </w:r>
      <w:r w:rsidRPr="000B1F46">
        <w:t xml:space="preserve"> los viajes generados desde y hacia la zona en estudio, así como todos aquellos que se generan al interior, con el fin de desarrollar el proyecto de Movilidad Urbana.</w:t>
      </w:r>
    </w:p>
    <w:p w:rsidR="00B7177E" w:rsidRPr="000B1F46" w:rsidRDefault="00B7177E" w:rsidP="00637F27">
      <w:pPr>
        <w:spacing w:after="0" w:line="240" w:lineRule="auto"/>
        <w:jc w:val="both"/>
      </w:pPr>
    </w:p>
    <w:p w:rsidR="00F94D50" w:rsidRPr="000B1F46" w:rsidRDefault="009C431D" w:rsidP="00637F27">
      <w:pPr>
        <w:spacing w:after="0" w:line="240" w:lineRule="auto"/>
        <w:jc w:val="both"/>
      </w:pPr>
      <w:r w:rsidRPr="000B1F46">
        <w:t>El licitante deberá indicar el proceso metodológico (fundamento estadístico) a seguir para la aplicación y expansión de dichas encuestas. D</w:t>
      </w:r>
      <w:r w:rsidR="001A1A55" w:rsidRPr="000B1F46">
        <w:t>eberá</w:t>
      </w:r>
      <w:r w:rsidR="00554EE8" w:rsidRPr="000B1F46">
        <w:t xml:space="preserve"> garantizar que el tamaño de la muestra y su distribución representen la movilidad</w:t>
      </w:r>
      <w:r w:rsidRPr="000B1F46">
        <w:t xml:space="preserve"> real</w:t>
      </w:r>
      <w:r w:rsidR="00554EE8" w:rsidRPr="000B1F46">
        <w:t xml:space="preserve">, es decir a los </w:t>
      </w:r>
      <w:r w:rsidR="00FF4A3E" w:rsidRPr="000B1F46">
        <w:t xml:space="preserve">diversos </w:t>
      </w:r>
      <w:r w:rsidR="00554EE8" w:rsidRPr="000B1F46">
        <w:t>usuarios con un nivel de con</w:t>
      </w:r>
      <w:r w:rsidRPr="000B1F46">
        <w:t>f</w:t>
      </w:r>
      <w:r w:rsidR="00B7177E" w:rsidRPr="000B1F46">
        <w:t>ianza mínimo del 95 por ciento.</w:t>
      </w:r>
    </w:p>
    <w:p w:rsidR="00B7177E" w:rsidRPr="000B1F46" w:rsidRDefault="00B7177E" w:rsidP="00637F27">
      <w:pPr>
        <w:spacing w:after="0" w:line="240" w:lineRule="auto"/>
        <w:jc w:val="both"/>
      </w:pPr>
    </w:p>
    <w:p w:rsidR="00FF4A3E" w:rsidRPr="000B1F46" w:rsidRDefault="00FF4A3E" w:rsidP="00637F27">
      <w:pPr>
        <w:spacing w:after="0" w:line="240" w:lineRule="auto"/>
        <w:jc w:val="both"/>
      </w:pPr>
      <w:r w:rsidRPr="000B1F46">
        <w:t xml:space="preserve">Conforme a los objetivos </w:t>
      </w:r>
      <w:r w:rsidR="0022141D" w:rsidRPr="000B1F46">
        <w:t>planteados</w:t>
      </w:r>
      <w:r w:rsidRPr="000B1F46">
        <w:t>, el estudio requiere definir las rutas principales de los viajes a partir de la demanda y de los desplazamientos en los diferentes medios de transporte, para ello se solicita que las encuestas se levanten a los diferentes usuarios incluyendo a p</w:t>
      </w:r>
      <w:r w:rsidR="00B7177E" w:rsidRPr="000B1F46">
        <w:t>asajeros de transporte público.</w:t>
      </w:r>
    </w:p>
    <w:p w:rsidR="00B7177E" w:rsidRPr="000B1F46" w:rsidRDefault="00B7177E" w:rsidP="00637F27">
      <w:pPr>
        <w:spacing w:after="0" w:line="240" w:lineRule="auto"/>
        <w:jc w:val="both"/>
      </w:pPr>
    </w:p>
    <w:p w:rsidR="00554EE8" w:rsidRPr="000B1F46" w:rsidRDefault="0022141D" w:rsidP="00637F27">
      <w:pPr>
        <w:spacing w:after="0" w:line="240" w:lineRule="auto"/>
        <w:jc w:val="both"/>
      </w:pPr>
      <w:r w:rsidRPr="000B1F46">
        <w:t>Para la zonificación del área, é</w:t>
      </w:r>
      <w:r w:rsidR="00554EE8" w:rsidRPr="000B1F46">
        <w:t>sta se dividirá en micro zonas, resultado de la agregación, con criterios urbanos, sociales y económicos de las áreas geo-estadísticas básicas (A</w:t>
      </w:r>
      <w:r w:rsidR="00CD2AA9" w:rsidRPr="000B1F46">
        <w:t>GEB</w:t>
      </w:r>
      <w:r w:rsidR="00554EE8" w:rsidRPr="000B1F46">
        <w:t xml:space="preserve">) del </w:t>
      </w:r>
      <w:r w:rsidR="00CD2AA9" w:rsidRPr="000B1F46">
        <w:t>último</w:t>
      </w:r>
      <w:r w:rsidR="00554EE8" w:rsidRPr="000B1F46">
        <w:t xml:space="preserve"> Censo </w:t>
      </w:r>
      <w:r w:rsidR="00CD2AA9" w:rsidRPr="000B1F46">
        <w:t xml:space="preserve">de </w:t>
      </w:r>
      <w:r w:rsidR="00B7177E" w:rsidRPr="000B1F46">
        <w:t>Población y Vivienda del INEGI.</w:t>
      </w:r>
    </w:p>
    <w:p w:rsidR="00B7177E" w:rsidRPr="000B1F46" w:rsidRDefault="00B7177E" w:rsidP="00637F27">
      <w:pPr>
        <w:spacing w:after="0" w:line="240" w:lineRule="auto"/>
        <w:jc w:val="both"/>
      </w:pPr>
    </w:p>
    <w:p w:rsidR="004A7D45" w:rsidRPr="000B1F46" w:rsidRDefault="004A7D45" w:rsidP="00637F27">
      <w:pPr>
        <w:spacing w:after="0" w:line="240" w:lineRule="auto"/>
        <w:jc w:val="both"/>
      </w:pPr>
      <w:r w:rsidRPr="000B1F46">
        <w:t xml:space="preserve">Se deberá diseñar y aplicar una encuesta, mediante la técnica de preferencia declarada, en diferentes puntos dentro de la zona de influencia de Santa Fe. Con base en estas encuestas y el análisis de las variables socioeconómicas, se deberá segmentar el mercado en grupos homogéneos, de acuerdo a su valoración del </w:t>
      </w:r>
      <w:r w:rsidRPr="000B1F46">
        <w:lastRenderedPageBreak/>
        <w:t>tiempo, de tal manera que el análisis disponga de segmentos con distinta disponibilidad a utilizar la nueva infraestructura (Tren México-Toluca y Sistema de Movilidad prop</w:t>
      </w:r>
      <w:r w:rsidR="00B7177E" w:rsidRPr="000B1F46">
        <w:t>uesto para la zona de Santa Fe).</w:t>
      </w:r>
    </w:p>
    <w:p w:rsidR="00B7177E" w:rsidRPr="000B1F46" w:rsidRDefault="00B7177E" w:rsidP="00637F27">
      <w:pPr>
        <w:spacing w:after="0" w:line="240" w:lineRule="auto"/>
        <w:jc w:val="both"/>
      </w:pPr>
    </w:p>
    <w:p w:rsidR="004A7D45" w:rsidRPr="000B1F46" w:rsidRDefault="004A7D45" w:rsidP="00637F27">
      <w:pPr>
        <w:spacing w:after="0" w:line="240" w:lineRule="auto"/>
        <w:jc w:val="both"/>
      </w:pPr>
      <w:r w:rsidRPr="000B1F46">
        <w:t>El diseño del formato de encuesta estará a cargo del consultor, para lo cual deberá contar con especialistas, explicando y fundamentando la metodología correspondiente.</w:t>
      </w:r>
    </w:p>
    <w:p w:rsidR="00B7177E" w:rsidRPr="000B1F46" w:rsidRDefault="00B7177E" w:rsidP="00637F27">
      <w:pPr>
        <w:spacing w:after="0" w:line="240" w:lineRule="auto"/>
        <w:jc w:val="both"/>
      </w:pPr>
    </w:p>
    <w:p w:rsidR="00246638" w:rsidRPr="000B1F46" w:rsidRDefault="00554EE8" w:rsidP="00637F27">
      <w:pPr>
        <w:spacing w:after="0" w:line="240" w:lineRule="auto"/>
        <w:jc w:val="both"/>
      </w:pPr>
      <w:r w:rsidRPr="000B1F46">
        <w:t>Se recomienda hacer encuestas tomando en cuenta los distintos estratos socioeconómicos, para que la muestra sea representativa.</w:t>
      </w:r>
      <w:r w:rsidR="00EC1E92" w:rsidRPr="000B1F46">
        <w:t xml:space="preserve"> </w:t>
      </w:r>
      <w:r w:rsidR="00246638" w:rsidRPr="000B1F46">
        <w:t>El licitante deberá con</w:t>
      </w:r>
      <w:r w:rsidR="00B7177E" w:rsidRPr="000B1F46">
        <w:t>siderar los siguientes puntos:</w:t>
      </w:r>
    </w:p>
    <w:p w:rsidR="00B7177E" w:rsidRPr="000B1F46" w:rsidRDefault="00B7177E" w:rsidP="00637F27">
      <w:pPr>
        <w:spacing w:after="0" w:line="240" w:lineRule="auto"/>
        <w:jc w:val="both"/>
      </w:pPr>
    </w:p>
    <w:p w:rsidR="00554EE8" w:rsidRPr="000B1F46" w:rsidRDefault="00246638" w:rsidP="00637F27">
      <w:pPr>
        <w:pStyle w:val="Prrafodelista"/>
        <w:numPr>
          <w:ilvl w:val="0"/>
          <w:numId w:val="6"/>
        </w:numPr>
        <w:spacing w:after="0" w:line="240" w:lineRule="auto"/>
        <w:ind w:left="709" w:hanging="352"/>
        <w:contextualSpacing w:val="0"/>
        <w:jc w:val="both"/>
      </w:pPr>
      <w:r w:rsidRPr="000B1F46">
        <w:t>Deberá</w:t>
      </w:r>
      <w:r w:rsidR="00EC1E92" w:rsidRPr="000B1F46">
        <w:t xml:space="preserve"> hacer constar en su propuesta técnica la memoria de cálculo que justifique la muestra propuesta, incluyendo el tamaño de la muestra y la forma de aplicación.</w:t>
      </w:r>
    </w:p>
    <w:p w:rsidR="00EB11CE" w:rsidRPr="000B1F46" w:rsidRDefault="00EB11CE" w:rsidP="00637F27">
      <w:pPr>
        <w:pStyle w:val="Prrafodelista"/>
        <w:numPr>
          <w:ilvl w:val="0"/>
          <w:numId w:val="6"/>
        </w:numPr>
        <w:spacing w:after="0" w:line="240" w:lineRule="auto"/>
        <w:ind w:left="709" w:hanging="352"/>
        <w:contextualSpacing w:val="0"/>
        <w:jc w:val="both"/>
      </w:pPr>
      <w:r w:rsidRPr="000B1F46">
        <w:t>Se deberán registrar los viajes multimodales e intermodales, tanto de manera motorizada y no motorizada, sin discriminación de distancias de desplazamiento.</w:t>
      </w:r>
    </w:p>
    <w:p w:rsidR="002C17AC" w:rsidRPr="000B1F46" w:rsidRDefault="002C17AC" w:rsidP="00637F27">
      <w:pPr>
        <w:pStyle w:val="Prrafodelista"/>
        <w:numPr>
          <w:ilvl w:val="0"/>
          <w:numId w:val="6"/>
        </w:numPr>
        <w:spacing w:after="0" w:line="240" w:lineRule="auto"/>
        <w:ind w:left="709" w:hanging="349"/>
        <w:contextualSpacing w:val="0"/>
        <w:jc w:val="both"/>
      </w:pPr>
      <w:r w:rsidRPr="000B1F46">
        <w:t xml:space="preserve">Con base en el análisis de la Encuesta OD así como la caracterización de la oferta y demanda </w:t>
      </w:r>
      <w:r w:rsidR="00DD5280" w:rsidRPr="000B1F46">
        <w:t>del sistema de transporte</w:t>
      </w:r>
      <w:r w:rsidRPr="000B1F46">
        <w:t xml:space="preserve"> el consultor deberá presentar los patrones de viaje de la zona de </w:t>
      </w:r>
      <w:r w:rsidR="0022141D" w:rsidRPr="000B1F46">
        <w:t>influencia de la ESFTIMT</w:t>
      </w:r>
      <w:r w:rsidRPr="000B1F46">
        <w:t>, que sirva como insumo para la modelación del sistema y deberá presentarse a diferentes niveles de manera que se pueda observar con claridad la manera en que los habitantes de la zona realizan sus viajes.</w:t>
      </w:r>
    </w:p>
    <w:p w:rsidR="002C17AC" w:rsidRPr="000B1F46" w:rsidRDefault="002C17AC" w:rsidP="00637F27">
      <w:pPr>
        <w:pStyle w:val="Prrafodelista"/>
        <w:numPr>
          <w:ilvl w:val="0"/>
          <w:numId w:val="6"/>
        </w:numPr>
        <w:spacing w:after="0" w:line="240" w:lineRule="auto"/>
        <w:ind w:left="709" w:hanging="352"/>
        <w:contextualSpacing w:val="0"/>
        <w:jc w:val="both"/>
      </w:pPr>
      <w:r w:rsidRPr="000B1F46">
        <w:t xml:space="preserve">Con base en la Encuesta OD se deberá presentar un análisis de los diferentes motivos de viaje de los habitantes de la zona de estudio. </w:t>
      </w:r>
    </w:p>
    <w:p w:rsidR="00DD5280" w:rsidRPr="000B1F46" w:rsidRDefault="00FF379F" w:rsidP="00637F27">
      <w:pPr>
        <w:pStyle w:val="Prrafodelista"/>
        <w:numPr>
          <w:ilvl w:val="0"/>
          <w:numId w:val="6"/>
        </w:numPr>
        <w:spacing w:after="0" w:line="240" w:lineRule="auto"/>
        <w:ind w:left="709" w:hanging="352"/>
        <w:contextualSpacing w:val="0"/>
        <w:jc w:val="both"/>
      </w:pPr>
      <w:r w:rsidRPr="000B1F46">
        <w:t xml:space="preserve">Se elaborará una encuesta de Preferencia Declarada </w:t>
      </w:r>
      <w:r w:rsidR="00EB11CE" w:rsidRPr="000B1F46">
        <w:t xml:space="preserve">(demanda potencial </w:t>
      </w:r>
      <w:r w:rsidRPr="000B1F46">
        <w:t>para</w:t>
      </w:r>
      <w:r w:rsidR="00EB11CE" w:rsidRPr="000B1F46">
        <w:t xml:space="preserve"> desplazamientos </w:t>
      </w:r>
      <w:r w:rsidRPr="000B1F46">
        <w:t>con medios de</w:t>
      </w:r>
      <w:r w:rsidR="00EB11CE" w:rsidRPr="000B1F46">
        <w:t xml:space="preserve"> transporte e infraestructu</w:t>
      </w:r>
      <w:r w:rsidR="00DD5280" w:rsidRPr="000B1F46">
        <w:t>ra vial todavía no disponibles) con el objetivo de determinar el cambio modal.</w:t>
      </w:r>
    </w:p>
    <w:p w:rsidR="00DD5280" w:rsidRPr="000B1F46" w:rsidRDefault="00DD5280" w:rsidP="00637F27">
      <w:pPr>
        <w:pStyle w:val="Prrafodelista"/>
        <w:numPr>
          <w:ilvl w:val="0"/>
          <w:numId w:val="6"/>
        </w:numPr>
        <w:spacing w:after="0" w:line="240" w:lineRule="auto"/>
        <w:ind w:left="709" w:hanging="352"/>
        <w:contextualSpacing w:val="0"/>
        <w:jc w:val="both"/>
      </w:pPr>
      <w:r w:rsidRPr="000B1F46">
        <w:t>En unidades de transporte público se aplicarán encuestas de Preferencia Declarada con el objetivo de estimar la tarifa</w:t>
      </w:r>
      <w:r w:rsidR="00273EE8" w:rsidRPr="000B1F46">
        <w:t xml:space="preserve"> que maximice los ingresos. </w:t>
      </w:r>
    </w:p>
    <w:p w:rsidR="00246638" w:rsidRPr="000B1F46" w:rsidRDefault="00325ED9" w:rsidP="00637F27">
      <w:pPr>
        <w:pStyle w:val="Prrafodelista"/>
        <w:numPr>
          <w:ilvl w:val="0"/>
          <w:numId w:val="6"/>
        </w:numPr>
        <w:spacing w:after="0" w:line="240" w:lineRule="auto"/>
        <w:ind w:left="709" w:hanging="352"/>
        <w:contextualSpacing w:val="0"/>
        <w:jc w:val="both"/>
      </w:pPr>
      <w:r w:rsidRPr="000B1F46">
        <w:t xml:space="preserve">La propia encuesta deberá integrar un apartado de opinión el cual aporte información sobre la efectividad de la infraestructura, el servicio de transporte público y en general el sistema de movilidad tiene, desde </w:t>
      </w:r>
      <w:r w:rsidR="00B7177E" w:rsidRPr="000B1F46">
        <w:t>la perspectiva de la población.</w:t>
      </w:r>
    </w:p>
    <w:p w:rsidR="00B7177E" w:rsidRPr="000B1F46" w:rsidRDefault="00B7177E" w:rsidP="00B7177E">
      <w:pPr>
        <w:spacing w:after="0" w:line="240" w:lineRule="auto"/>
        <w:jc w:val="both"/>
      </w:pPr>
    </w:p>
    <w:p w:rsidR="00043C72" w:rsidRPr="000B1F46" w:rsidRDefault="00C4040B" w:rsidP="0080603C">
      <w:pPr>
        <w:pStyle w:val="Prrafodelista"/>
        <w:numPr>
          <w:ilvl w:val="2"/>
          <w:numId w:val="34"/>
        </w:numPr>
        <w:spacing w:after="0" w:line="240" w:lineRule="auto"/>
        <w:jc w:val="both"/>
        <w:rPr>
          <w:b/>
        </w:rPr>
      </w:pPr>
      <w:bookmarkStart w:id="13" w:name="_Toc483396809"/>
      <w:r w:rsidRPr="000B1F46">
        <w:rPr>
          <w:b/>
        </w:rPr>
        <w:t>Inventario Físico</w:t>
      </w:r>
      <w:bookmarkEnd w:id="13"/>
    </w:p>
    <w:p w:rsidR="00F44DC0" w:rsidRPr="000B1F46" w:rsidRDefault="00A71EB8" w:rsidP="00043C72">
      <w:pPr>
        <w:pStyle w:val="Prrafodelista"/>
        <w:numPr>
          <w:ilvl w:val="0"/>
          <w:numId w:val="12"/>
        </w:numPr>
        <w:spacing w:after="0" w:line="240" w:lineRule="auto"/>
        <w:ind w:left="567"/>
        <w:jc w:val="both"/>
      </w:pPr>
      <w:r w:rsidRPr="000B1F46">
        <w:t>Inventario físico de la red vial, banquetas</w:t>
      </w:r>
      <w:r w:rsidR="00F44DC0" w:rsidRPr="000B1F46">
        <w:t>, ciclovías</w:t>
      </w:r>
      <w:r w:rsidRPr="000B1F46">
        <w:t xml:space="preserve"> y andadores peatonales. El consultor realizará un inventario geo-referenciado y una clasificación del estado superficial de los pavimentos de la red </w:t>
      </w:r>
      <w:r w:rsidR="0054788D" w:rsidRPr="000B1F46">
        <w:t xml:space="preserve">que defina dentro de su propuesta técnica. Se pondrá mayor atención a los accesos y salidas principales del polígono de intervención, a las utilizadas por el transporte público, a las ciclovías existentes y a las zonas, espacios o andadores peatonales existentes. </w:t>
      </w:r>
    </w:p>
    <w:p w:rsidR="00D85C8B" w:rsidRPr="000B1F46" w:rsidRDefault="009669D4" w:rsidP="00637F27">
      <w:pPr>
        <w:pStyle w:val="Prrafodelista"/>
        <w:numPr>
          <w:ilvl w:val="0"/>
          <w:numId w:val="12"/>
        </w:numPr>
        <w:spacing w:after="0" w:line="240" w:lineRule="auto"/>
        <w:ind w:left="567"/>
        <w:jc w:val="both"/>
      </w:pPr>
      <w:r w:rsidRPr="000B1F46">
        <w:t xml:space="preserve">Diagnóstico visual de las condiciones y estado general del mobiliario urbano, alumbrado público, señalamiento horizontal/vertical, banquetas, drenaje y rejillas de calzada. </w:t>
      </w:r>
    </w:p>
    <w:p w:rsidR="00A71EB8" w:rsidRPr="000B1F46" w:rsidRDefault="00A71EB8" w:rsidP="00637F27">
      <w:pPr>
        <w:pStyle w:val="Prrafodelista"/>
        <w:numPr>
          <w:ilvl w:val="0"/>
          <w:numId w:val="12"/>
        </w:numPr>
        <w:spacing w:after="0" w:line="240" w:lineRule="auto"/>
        <w:ind w:left="567"/>
        <w:jc w:val="both"/>
      </w:pPr>
      <w:r w:rsidRPr="000B1F46">
        <w:t xml:space="preserve">Descripción y ubicación de cruces y puentes peatonales. Se deberán recabar datos sobre las condiciones actuales de las </w:t>
      </w:r>
      <w:r w:rsidR="00D85C8B" w:rsidRPr="000B1F46">
        <w:t xml:space="preserve">intersecciones críticas, debiendo </w:t>
      </w:r>
      <w:r w:rsidRPr="000B1F46">
        <w:t>mostrar en planos, características como ramales que convergen a la intersección con sus respectivas secciones transversales (anchos de calzada, aceras y derecho de vía), número y uso de carriles para circulación, paradas de autobuses, estacionamiento en vía pública, señales verticales y horizontales, topes, carriles auxiliares para vueltas, obstáculos que inciden en la intersección, tiempos de ciclo de semáforo, pendiente aproximada, y otros factores que afectan al flujo de tránsito. De igual forma deberán tomarse en consideración el análisis sobre banquetas en las intersecciones y cruces identificados como peligrosos para el peatón.</w:t>
      </w:r>
      <w:r w:rsidR="00D85C8B" w:rsidRPr="000B1F46">
        <w:t xml:space="preserve"> Se identificará la ubicación de puentes peatonales y se describirán las condiciones en las que actualmente se encuentran. </w:t>
      </w:r>
    </w:p>
    <w:p w:rsidR="00A71EB8" w:rsidRPr="000B1F46" w:rsidRDefault="00A71EB8" w:rsidP="00637F27">
      <w:pPr>
        <w:pStyle w:val="Prrafodelista"/>
        <w:numPr>
          <w:ilvl w:val="0"/>
          <w:numId w:val="12"/>
        </w:numPr>
        <w:spacing w:after="0" w:line="240" w:lineRule="auto"/>
        <w:ind w:left="567"/>
        <w:jc w:val="both"/>
      </w:pPr>
      <w:r w:rsidRPr="000B1F46">
        <w:t xml:space="preserve">Secciones transversales de las vialidades. Para las vías de la red de análisis </w:t>
      </w:r>
      <w:r w:rsidR="004C63C4" w:rsidRPr="000B1F46">
        <w:t>base, se indicarán las medidas,</w:t>
      </w:r>
      <w:r w:rsidRPr="000B1F46">
        <w:t xml:space="preserve"> el número y sentido de carriles de circulación, camellones centrales y laterales, especialmente en los tramos que registren cambios de sección transversal. </w:t>
      </w:r>
    </w:p>
    <w:p w:rsidR="00A71EB8" w:rsidRPr="000B1F46" w:rsidRDefault="00A71EB8" w:rsidP="00637F27">
      <w:pPr>
        <w:pStyle w:val="Prrafodelista"/>
        <w:numPr>
          <w:ilvl w:val="0"/>
          <w:numId w:val="12"/>
        </w:numPr>
        <w:spacing w:after="0" w:line="240" w:lineRule="auto"/>
        <w:ind w:left="567"/>
        <w:jc w:val="both"/>
      </w:pPr>
      <w:r w:rsidRPr="000B1F46">
        <w:lastRenderedPageBreak/>
        <w:t>Inventario de estacionamientos. Este estudio deberá recopilar datos sobre la oferta y demanda para estacionamiento en vía pública y fuera de ella. Éstos deberán incluir el número y ubicación de cajones legales, su ocupación, rotación y tarifas (en estacionamientos públicos y fuera de vía) así como una caracterización del estacionamiento ilegal.</w:t>
      </w:r>
    </w:p>
    <w:p w:rsidR="00A71EB8" w:rsidRPr="000B1F46" w:rsidRDefault="00A71EB8" w:rsidP="00637F27">
      <w:pPr>
        <w:pStyle w:val="Prrafodelista"/>
        <w:numPr>
          <w:ilvl w:val="0"/>
          <w:numId w:val="12"/>
        </w:numPr>
        <w:spacing w:after="0" w:line="240" w:lineRule="auto"/>
        <w:ind w:left="567"/>
        <w:jc w:val="both"/>
      </w:pPr>
      <w:r w:rsidRPr="000B1F46">
        <w:t xml:space="preserve">Inventario de señalamiento. Deberá levantarse un inventario del señalamiento existente en las principales vías e intersecciones de la zona de </w:t>
      </w:r>
      <w:r w:rsidR="00B86C7B" w:rsidRPr="000B1F46">
        <w:t>influencia de la ESFTIMT</w:t>
      </w:r>
      <w:r w:rsidRPr="000B1F46">
        <w:t>. El consultor deberá hacer un diagnóstico s</w:t>
      </w:r>
      <w:r w:rsidR="004C63C4" w:rsidRPr="000B1F46">
        <w:t>obre el estado de señalamiento.</w:t>
      </w:r>
    </w:p>
    <w:p w:rsidR="002B4562" w:rsidRPr="000B1F46" w:rsidRDefault="002B4562" w:rsidP="00637F27">
      <w:pPr>
        <w:pStyle w:val="Prrafodelista"/>
        <w:spacing w:after="0" w:line="240" w:lineRule="auto"/>
        <w:ind w:left="567"/>
        <w:jc w:val="both"/>
      </w:pPr>
    </w:p>
    <w:p w:rsidR="00C4040B" w:rsidRPr="000B1F46" w:rsidRDefault="00F548FF" w:rsidP="0080603C">
      <w:pPr>
        <w:pStyle w:val="Prrafodelista"/>
        <w:numPr>
          <w:ilvl w:val="2"/>
          <w:numId w:val="34"/>
        </w:numPr>
        <w:spacing w:after="0" w:line="240" w:lineRule="auto"/>
        <w:jc w:val="both"/>
        <w:rPr>
          <w:b/>
        </w:rPr>
      </w:pPr>
      <w:bookmarkStart w:id="14" w:name="_Toc483396810"/>
      <w:r w:rsidRPr="000B1F46">
        <w:rPr>
          <w:b/>
        </w:rPr>
        <w:t>Caracterización del tránsito</w:t>
      </w:r>
      <w:bookmarkEnd w:id="14"/>
      <w:r w:rsidRPr="000B1F46">
        <w:rPr>
          <w:b/>
        </w:rPr>
        <w:t xml:space="preserve"> </w:t>
      </w:r>
    </w:p>
    <w:p w:rsidR="00F548FF" w:rsidRPr="000B1F46" w:rsidRDefault="00F548FF" w:rsidP="00637F27">
      <w:pPr>
        <w:spacing w:after="0" w:line="240" w:lineRule="auto"/>
        <w:jc w:val="both"/>
      </w:pPr>
      <w:r w:rsidRPr="000B1F46">
        <w:t>El licitante deberá retomar estudios anteriores y datos históricos del volumen vehicular de la zona. Para realizar el inventario de tránsito deberá de llevar a cabo como mínimo los siguientes estudios:</w:t>
      </w:r>
    </w:p>
    <w:p w:rsidR="00F548FF" w:rsidRPr="000B1F46" w:rsidRDefault="00F548FF" w:rsidP="00637F27">
      <w:pPr>
        <w:spacing w:after="0" w:line="240" w:lineRule="auto"/>
        <w:jc w:val="both"/>
      </w:pPr>
    </w:p>
    <w:p w:rsidR="00F548FF" w:rsidRPr="000B1F46" w:rsidRDefault="00F548FF" w:rsidP="0080603C">
      <w:pPr>
        <w:pStyle w:val="Prrafodelista"/>
        <w:numPr>
          <w:ilvl w:val="3"/>
          <w:numId w:val="34"/>
        </w:numPr>
        <w:spacing w:after="0" w:line="240" w:lineRule="auto"/>
        <w:jc w:val="both"/>
        <w:rPr>
          <w:b/>
        </w:rPr>
      </w:pPr>
      <w:bookmarkStart w:id="15" w:name="_Toc483396811"/>
      <w:r w:rsidRPr="000B1F46">
        <w:rPr>
          <w:b/>
        </w:rPr>
        <w:t xml:space="preserve">Aforos de flujo vehicular </w:t>
      </w:r>
      <w:r w:rsidR="00B86C7B" w:rsidRPr="000B1F46">
        <w:rPr>
          <w:b/>
        </w:rPr>
        <w:t>en la zona de influencia de la ESFTIMT</w:t>
      </w:r>
      <w:bookmarkEnd w:id="15"/>
    </w:p>
    <w:p w:rsidR="00D76E82" w:rsidRPr="000B1F46" w:rsidRDefault="00D76E82" w:rsidP="00637F27">
      <w:pPr>
        <w:spacing w:after="0" w:line="240" w:lineRule="auto"/>
        <w:jc w:val="both"/>
      </w:pPr>
      <w:r w:rsidRPr="000B1F46">
        <w:t>Se realizarán</w:t>
      </w:r>
      <w:r w:rsidR="00955A33" w:rsidRPr="000B1F46">
        <w:t xml:space="preserve"> aforos vehiculares en las principales vialidades</w:t>
      </w:r>
      <w:r w:rsidRPr="000B1F46">
        <w:t xml:space="preserve"> accesos y salidas</w:t>
      </w:r>
      <w:r w:rsidR="00955A33" w:rsidRPr="000B1F46">
        <w:t xml:space="preserve"> </w:t>
      </w:r>
      <w:r w:rsidR="00B86C7B" w:rsidRPr="000B1F46">
        <w:t>dentro de la zona de influencia de la ESFTIMT,</w:t>
      </w:r>
      <w:r w:rsidR="00955A33" w:rsidRPr="000B1F46">
        <w:t xml:space="preserve"> </w:t>
      </w:r>
      <w:r w:rsidR="00A93928" w:rsidRPr="000B1F46">
        <w:t xml:space="preserve">por lo que dentro de la propuesta técnica se deberá presentar un programa de trabajo en el que se </w:t>
      </w:r>
      <w:r w:rsidRPr="000B1F46">
        <w:t>determine el número y la ubicación de las estaciones de trabajo, así como los periodos de aplicación, c</w:t>
      </w:r>
      <w:r w:rsidR="00A93928" w:rsidRPr="000B1F46">
        <w:t xml:space="preserve">onsiderando que los datos recabados servirán para el diseño y calibración </w:t>
      </w:r>
      <w:r w:rsidR="00955A33" w:rsidRPr="000B1F46">
        <w:t xml:space="preserve">de los modelos de simulación del </w:t>
      </w:r>
      <w:r w:rsidR="00A93928" w:rsidRPr="000B1F46">
        <w:t xml:space="preserve">sistema. </w:t>
      </w:r>
      <w:r w:rsidRPr="000B1F46">
        <w:t>Estos aforos deberán realizarse de manera automática (estaciones maestras de 7 días/2</w:t>
      </w:r>
      <w:r w:rsidR="00B751F6" w:rsidRPr="000B1F46">
        <w:t>4 horas) y con aforos manuales, a fin de determinar los periodos de máxi</w:t>
      </w:r>
      <w:r w:rsidR="00043C72" w:rsidRPr="000B1F46">
        <w:t>ma demanda.</w:t>
      </w:r>
    </w:p>
    <w:p w:rsidR="00043C72" w:rsidRPr="000B1F46" w:rsidRDefault="00043C72" w:rsidP="00637F27">
      <w:pPr>
        <w:spacing w:after="0" w:line="240" w:lineRule="auto"/>
        <w:jc w:val="both"/>
      </w:pPr>
    </w:p>
    <w:p w:rsidR="00955A33" w:rsidRPr="000B1F46" w:rsidRDefault="00A93928" w:rsidP="00637F27">
      <w:pPr>
        <w:spacing w:after="0" w:line="240" w:lineRule="auto"/>
        <w:jc w:val="both"/>
      </w:pPr>
      <w:r w:rsidRPr="000B1F46">
        <w:t>Será necesario que la logística de insta</w:t>
      </w:r>
      <w:r w:rsidR="00B751F6" w:rsidRPr="000B1F46">
        <w:t>lación incluya</w:t>
      </w:r>
      <w:r w:rsidRPr="000B1F46">
        <w:t xml:space="preserve"> </w:t>
      </w:r>
      <w:r w:rsidR="00955A33" w:rsidRPr="000B1F46">
        <w:t>líneas cordón y líneas de cortina.</w:t>
      </w:r>
      <w:r w:rsidR="000D557D" w:rsidRPr="000B1F46">
        <w:t xml:space="preserve"> La ubicación y número de estaciones deberá proponerse por el licitante en función de los objetiv</w:t>
      </w:r>
      <w:r w:rsidR="00B751F6" w:rsidRPr="000B1F46">
        <w:t xml:space="preserve">os planteados para el </w:t>
      </w:r>
      <w:r w:rsidR="00722AC3" w:rsidRPr="000B1F46">
        <w:t>estudio</w:t>
      </w:r>
      <w:r w:rsidR="00B751F6" w:rsidRPr="000B1F46">
        <w:t xml:space="preserve"> y de su</w:t>
      </w:r>
      <w:r w:rsidR="000D557D" w:rsidRPr="000B1F46">
        <w:t xml:space="preserve"> criterio como consu</w:t>
      </w:r>
      <w:r w:rsidR="00043C72" w:rsidRPr="000B1F46">
        <w:t>ltor.</w:t>
      </w:r>
    </w:p>
    <w:p w:rsidR="00043C72" w:rsidRPr="000B1F46" w:rsidRDefault="00043C72" w:rsidP="00637F27">
      <w:pPr>
        <w:spacing w:after="0" w:line="240" w:lineRule="auto"/>
        <w:jc w:val="both"/>
      </w:pPr>
    </w:p>
    <w:p w:rsidR="00A93928" w:rsidRPr="000B1F46" w:rsidRDefault="00A93928" w:rsidP="00637F27">
      <w:pPr>
        <w:spacing w:after="0" w:line="240" w:lineRule="auto"/>
        <w:jc w:val="both"/>
      </w:pPr>
      <w:r w:rsidRPr="000B1F46">
        <w:t xml:space="preserve">Los resultados deberán incluir lo siguiente: </w:t>
      </w:r>
    </w:p>
    <w:p w:rsidR="00955A33" w:rsidRPr="000B1F46" w:rsidRDefault="00955A33" w:rsidP="00637F27">
      <w:pPr>
        <w:pStyle w:val="Prrafodelista"/>
        <w:numPr>
          <w:ilvl w:val="0"/>
          <w:numId w:val="7"/>
        </w:numPr>
        <w:spacing w:after="0" w:line="240" w:lineRule="auto"/>
        <w:jc w:val="both"/>
      </w:pPr>
      <w:r w:rsidRPr="000B1F46">
        <w:t xml:space="preserve">Plano </w:t>
      </w:r>
      <w:r w:rsidR="00A93928" w:rsidRPr="000B1F46">
        <w:t xml:space="preserve">de ubicación de las estaciones, </w:t>
      </w:r>
    </w:p>
    <w:p w:rsidR="00955A33" w:rsidRPr="000B1F46" w:rsidRDefault="00A93928" w:rsidP="00637F27">
      <w:pPr>
        <w:pStyle w:val="Prrafodelista"/>
        <w:numPr>
          <w:ilvl w:val="0"/>
          <w:numId w:val="7"/>
        </w:numPr>
        <w:spacing w:after="0" w:line="240" w:lineRule="auto"/>
        <w:jc w:val="both"/>
      </w:pPr>
      <w:r w:rsidRPr="000B1F46">
        <w:t>T</w:t>
      </w:r>
      <w:r w:rsidR="00955A33" w:rsidRPr="000B1F46">
        <w:t xml:space="preserve">ablas </w:t>
      </w:r>
      <w:r w:rsidRPr="000B1F46">
        <w:t xml:space="preserve">con resultados por estación </w:t>
      </w:r>
      <w:r w:rsidR="00955A33" w:rsidRPr="000B1F46">
        <w:t xml:space="preserve">y una tabla </w:t>
      </w:r>
      <w:r w:rsidRPr="000B1F46">
        <w:t>con el resumen</w:t>
      </w:r>
      <w:r w:rsidR="00955A33" w:rsidRPr="000B1F46">
        <w:t>, acompañado por una gráfica que muestre las variaciones horarias.</w:t>
      </w:r>
    </w:p>
    <w:p w:rsidR="00A93928" w:rsidRPr="000B1F46" w:rsidRDefault="00955A33" w:rsidP="00637F27">
      <w:pPr>
        <w:pStyle w:val="Prrafodelista"/>
        <w:numPr>
          <w:ilvl w:val="0"/>
          <w:numId w:val="7"/>
        </w:numPr>
        <w:spacing w:after="0" w:line="240" w:lineRule="auto"/>
        <w:jc w:val="both"/>
      </w:pPr>
      <w:r w:rsidRPr="000B1F46">
        <w:t>Planos del flujo de tránsito</w:t>
      </w:r>
      <w:r w:rsidR="00A93928" w:rsidRPr="000B1F46">
        <w:t xml:space="preserve">, uno para cada uno de los periodos de máxima demanda. </w:t>
      </w:r>
    </w:p>
    <w:p w:rsidR="00946724" w:rsidRPr="000B1F46" w:rsidRDefault="00946724" w:rsidP="00043C72">
      <w:pPr>
        <w:spacing w:after="0" w:line="240" w:lineRule="auto"/>
        <w:jc w:val="both"/>
      </w:pPr>
    </w:p>
    <w:p w:rsidR="00C4040B" w:rsidRPr="000B1F46" w:rsidRDefault="00C4040B" w:rsidP="0080603C">
      <w:pPr>
        <w:pStyle w:val="Prrafodelista"/>
        <w:numPr>
          <w:ilvl w:val="3"/>
          <w:numId w:val="34"/>
        </w:numPr>
        <w:spacing w:after="0" w:line="240" w:lineRule="auto"/>
        <w:jc w:val="both"/>
        <w:rPr>
          <w:b/>
        </w:rPr>
      </w:pPr>
      <w:bookmarkStart w:id="16" w:name="_Toc483396812"/>
      <w:r w:rsidRPr="000B1F46">
        <w:rPr>
          <w:b/>
        </w:rPr>
        <w:t>Aforos direccionales</w:t>
      </w:r>
      <w:r w:rsidR="00B86C7B" w:rsidRPr="000B1F46">
        <w:rPr>
          <w:b/>
        </w:rPr>
        <w:t xml:space="preserve"> en la zona de influencia de la ESFTIMT</w:t>
      </w:r>
      <w:bookmarkEnd w:id="16"/>
    </w:p>
    <w:p w:rsidR="00A93928" w:rsidRPr="000B1F46" w:rsidRDefault="00A93928" w:rsidP="00637F27">
      <w:pPr>
        <w:spacing w:after="0" w:line="240" w:lineRule="auto"/>
        <w:jc w:val="both"/>
      </w:pPr>
      <w:r w:rsidRPr="000B1F46">
        <w:t xml:space="preserve">Se realizarán aforos direccionales en las intersecciones </w:t>
      </w:r>
      <w:r w:rsidR="00F0506B" w:rsidRPr="000B1F46">
        <w:t xml:space="preserve">o glorietas </w:t>
      </w:r>
      <w:r w:rsidRPr="000B1F46">
        <w:t xml:space="preserve">más importantes y conflictivas, la ubicación será propuesta por </w:t>
      </w:r>
      <w:r w:rsidR="00F0506B" w:rsidRPr="000B1F46">
        <w:t>el licitante</w:t>
      </w:r>
      <w:r w:rsidRPr="000B1F46">
        <w:t xml:space="preserve"> en el plan de trabajo</w:t>
      </w:r>
      <w:r w:rsidR="00F0506B" w:rsidRPr="000B1F46">
        <w:t>, así</w:t>
      </w:r>
      <w:r w:rsidR="00B751F6" w:rsidRPr="000B1F46">
        <w:t xml:space="preserve"> como el periodo de aplicación (este deberá tomar en cuenta la hora de máxima demanda def</w:t>
      </w:r>
      <w:r w:rsidR="00043C72" w:rsidRPr="000B1F46">
        <w:t>inida con los aforos de flujo).</w:t>
      </w:r>
    </w:p>
    <w:p w:rsidR="00043C72" w:rsidRPr="000B1F46" w:rsidRDefault="00043C72" w:rsidP="00637F27">
      <w:pPr>
        <w:spacing w:after="0" w:line="240" w:lineRule="auto"/>
        <w:jc w:val="both"/>
      </w:pPr>
    </w:p>
    <w:p w:rsidR="00A93928" w:rsidRPr="000B1F46" w:rsidRDefault="00A93928" w:rsidP="00637F27">
      <w:pPr>
        <w:spacing w:after="0" w:line="240" w:lineRule="auto"/>
        <w:jc w:val="both"/>
      </w:pPr>
      <w:r w:rsidRPr="000B1F46">
        <w:t xml:space="preserve">Los conteos </w:t>
      </w:r>
      <w:r w:rsidR="00F0506B" w:rsidRPr="000B1F46">
        <w:t>se realizarán</w:t>
      </w:r>
      <w:r w:rsidRPr="000B1F46">
        <w:t xml:space="preserve"> para cada </w:t>
      </w:r>
      <w:r w:rsidR="00F0506B" w:rsidRPr="000B1F46">
        <w:t>uno de los movimientos</w:t>
      </w:r>
      <w:r w:rsidRPr="000B1F46">
        <w:t xml:space="preserve"> vehiculares que se presenten en la intersección</w:t>
      </w:r>
      <w:r w:rsidR="00F0506B" w:rsidRPr="000B1F46">
        <w:t>, por cortes cada 15 minutos</w:t>
      </w:r>
      <w:r w:rsidRPr="000B1F46">
        <w:t xml:space="preserve"> y con clasificación vehicular </w:t>
      </w:r>
      <w:r w:rsidR="00F0506B" w:rsidRPr="000B1F46">
        <w:t>(</w:t>
      </w:r>
      <w:r w:rsidRPr="000B1F46">
        <w:t xml:space="preserve">mismas categorías que para las estaciones </w:t>
      </w:r>
      <w:r w:rsidR="00043C72" w:rsidRPr="000B1F46">
        <w:t>de flujo).</w:t>
      </w:r>
    </w:p>
    <w:p w:rsidR="00043C72" w:rsidRPr="000B1F46" w:rsidRDefault="00043C72" w:rsidP="00637F27">
      <w:pPr>
        <w:spacing w:after="0" w:line="240" w:lineRule="auto"/>
        <w:jc w:val="both"/>
      </w:pPr>
    </w:p>
    <w:p w:rsidR="00B86C7B" w:rsidRPr="000B1F46" w:rsidRDefault="00F0506B" w:rsidP="00637F27">
      <w:pPr>
        <w:spacing w:after="0" w:line="240" w:lineRule="auto"/>
        <w:jc w:val="both"/>
      </w:pPr>
      <w:r w:rsidRPr="000B1F46">
        <w:t>Los resultados deberán incluir los diagramas de los</w:t>
      </w:r>
      <w:r w:rsidR="00A93928" w:rsidRPr="000B1F46">
        <w:t xml:space="preserve"> movimientos para cada un</w:t>
      </w:r>
      <w:r w:rsidRPr="000B1F46">
        <w:t xml:space="preserve">a de las estaciones en los periodos propuestos por el licitante, </w:t>
      </w:r>
      <w:r w:rsidR="00A93928" w:rsidRPr="000B1F46">
        <w:t xml:space="preserve">desglosando los volúmenes </w:t>
      </w:r>
      <w:r w:rsidR="003700BB" w:rsidRPr="000B1F46">
        <w:t xml:space="preserve">por categoría de vehículo. </w:t>
      </w:r>
      <w:r w:rsidR="00006F9F" w:rsidRPr="000B1F46">
        <w:t>La información recabada deberá servir para determinar la capacidad y el nivel de servicio en el que operan las intersecciones en las condiciones actuales y para microsim</w:t>
      </w:r>
      <w:r w:rsidR="00B86C7B" w:rsidRPr="000B1F46">
        <w:t>ular las soluciones propuestas.</w:t>
      </w:r>
    </w:p>
    <w:p w:rsidR="00B86C7B" w:rsidRPr="000B1F46" w:rsidRDefault="00B86C7B" w:rsidP="00637F27">
      <w:pPr>
        <w:spacing w:after="0" w:line="240" w:lineRule="auto"/>
        <w:jc w:val="both"/>
      </w:pPr>
    </w:p>
    <w:p w:rsidR="00C4040B" w:rsidRPr="000B1F46" w:rsidRDefault="00C4040B" w:rsidP="0080603C">
      <w:pPr>
        <w:pStyle w:val="Prrafodelista"/>
        <w:numPr>
          <w:ilvl w:val="3"/>
          <w:numId w:val="34"/>
        </w:numPr>
        <w:spacing w:after="0" w:line="240" w:lineRule="auto"/>
        <w:jc w:val="both"/>
        <w:rPr>
          <w:b/>
        </w:rPr>
      </w:pPr>
      <w:bookmarkStart w:id="17" w:name="_Toc483396813"/>
      <w:r w:rsidRPr="000B1F46">
        <w:rPr>
          <w:b/>
        </w:rPr>
        <w:t xml:space="preserve">Aforos peatonales </w:t>
      </w:r>
      <w:r w:rsidR="00B86C7B" w:rsidRPr="000B1F46">
        <w:rPr>
          <w:b/>
        </w:rPr>
        <w:t>en la zona de influencia de la ESFTIMT</w:t>
      </w:r>
      <w:bookmarkEnd w:id="17"/>
    </w:p>
    <w:p w:rsidR="00D356F0" w:rsidRPr="000B1F46" w:rsidRDefault="00F726D1" w:rsidP="00637F27">
      <w:pPr>
        <w:spacing w:after="0" w:line="240" w:lineRule="auto"/>
        <w:jc w:val="both"/>
      </w:pPr>
      <w:r w:rsidRPr="000B1F46">
        <w:t>Con el objetivo de identificar el flujo de personas que transitan en puntos críticos o de relevancia para el proyecto, se llevarán a</w:t>
      </w:r>
      <w:r w:rsidR="00B86C7B" w:rsidRPr="000B1F46">
        <w:t>l</w:t>
      </w:r>
      <w:r w:rsidRPr="000B1F46">
        <w:t xml:space="preserve"> cabo aforos peatonales que midan la variación espacial y temporal de los peatones; esto es, se tomarán datos para el estudio de la demanda según el periodo (hora, día, semana) especificando su distribución (sentidos o cruces) y su composición (género, edad, discapacidad). </w:t>
      </w:r>
      <w:r w:rsidR="00D25FF2" w:rsidRPr="000B1F46">
        <w:t>El número de estaciones de trabajo y su ubicación serán propuestas por el licitante e</w:t>
      </w:r>
      <w:r w:rsidR="00003DA5" w:rsidRPr="000B1F46">
        <w:t xml:space="preserve">n su programa de trabajo, </w:t>
      </w:r>
      <w:r w:rsidR="00D356F0" w:rsidRPr="000B1F46">
        <w:t xml:space="preserve">debiendo tomar en cuenta </w:t>
      </w:r>
      <w:r w:rsidR="00D356F0" w:rsidRPr="000B1F46">
        <w:lastRenderedPageBreak/>
        <w:t>los sitios públicos de mayor atracción, espacios abiertos e intersecciones de mayor conflict</w:t>
      </w:r>
      <w:r w:rsidR="00043C72" w:rsidRPr="000B1F46">
        <w:t>o para el paso de los peatones.</w:t>
      </w:r>
    </w:p>
    <w:p w:rsidR="00043C72" w:rsidRPr="000B1F46" w:rsidRDefault="00043C72" w:rsidP="00637F27">
      <w:pPr>
        <w:spacing w:after="0" w:line="240" w:lineRule="auto"/>
        <w:jc w:val="both"/>
      </w:pPr>
    </w:p>
    <w:p w:rsidR="00757808" w:rsidRPr="000B1F46" w:rsidRDefault="00757808" w:rsidP="0080603C">
      <w:pPr>
        <w:pStyle w:val="Prrafodelista"/>
        <w:numPr>
          <w:ilvl w:val="3"/>
          <w:numId w:val="34"/>
        </w:numPr>
        <w:spacing w:after="0" w:line="240" w:lineRule="auto"/>
        <w:jc w:val="both"/>
        <w:rPr>
          <w:b/>
        </w:rPr>
      </w:pPr>
      <w:bookmarkStart w:id="18" w:name="_Toc483396814"/>
      <w:r w:rsidRPr="000B1F46">
        <w:rPr>
          <w:b/>
        </w:rPr>
        <w:t xml:space="preserve">Aforos de bicicletas y levantamiento de infraestructura ciclista </w:t>
      </w:r>
      <w:r w:rsidR="00B86C7B" w:rsidRPr="000B1F46">
        <w:rPr>
          <w:b/>
        </w:rPr>
        <w:t>en la zona de influencia</w:t>
      </w:r>
      <w:bookmarkEnd w:id="18"/>
    </w:p>
    <w:p w:rsidR="00757808" w:rsidRPr="000B1F46" w:rsidRDefault="003427B9" w:rsidP="00637F27">
      <w:pPr>
        <w:spacing w:after="0" w:line="240" w:lineRule="auto"/>
        <w:jc w:val="both"/>
      </w:pPr>
      <w:r w:rsidRPr="000B1F46">
        <w:t xml:space="preserve">Se realizará un levantamiento de la infraestructura existente </w:t>
      </w:r>
      <w:r w:rsidR="00D356F0" w:rsidRPr="000B1F46">
        <w:t xml:space="preserve">para el uso de la bicicleta como medio de transporte, </w:t>
      </w:r>
      <w:r w:rsidRPr="000B1F46">
        <w:t xml:space="preserve">se evaluarán sus características </w:t>
      </w:r>
      <w:r w:rsidR="00D356F0" w:rsidRPr="000B1F46">
        <w:t xml:space="preserve">y las condiciones actuales de la oferta. </w:t>
      </w:r>
      <w:r w:rsidR="003547D1" w:rsidRPr="000B1F46">
        <w:t>El licitante propondrá los puntos estratégicos para el levantamiento de aforo de bicicletas especificando el tipo de usuario y el tipo de ve</w:t>
      </w:r>
      <w:r w:rsidR="00043C72" w:rsidRPr="000B1F46">
        <w:t>hículo no motorizado utilizado.</w:t>
      </w:r>
    </w:p>
    <w:p w:rsidR="00043C72" w:rsidRPr="000B1F46" w:rsidRDefault="00043C72" w:rsidP="00637F27">
      <w:pPr>
        <w:spacing w:after="0" w:line="240" w:lineRule="auto"/>
        <w:jc w:val="both"/>
      </w:pPr>
    </w:p>
    <w:p w:rsidR="00277BCD" w:rsidRPr="000B1F46" w:rsidRDefault="00277BCD" w:rsidP="0080603C">
      <w:pPr>
        <w:pStyle w:val="Prrafodelista"/>
        <w:numPr>
          <w:ilvl w:val="3"/>
          <w:numId w:val="34"/>
        </w:numPr>
        <w:spacing w:after="0" w:line="240" w:lineRule="auto"/>
        <w:jc w:val="both"/>
        <w:rPr>
          <w:b/>
        </w:rPr>
      </w:pPr>
      <w:bookmarkStart w:id="19" w:name="_Toc483396815"/>
      <w:r w:rsidRPr="000B1F46">
        <w:rPr>
          <w:b/>
        </w:rPr>
        <w:t xml:space="preserve">Fases semafóricas en intersecciones conflictivas </w:t>
      </w:r>
      <w:r w:rsidR="00B86C7B" w:rsidRPr="000B1F46">
        <w:rPr>
          <w:b/>
        </w:rPr>
        <w:t>en la zona de influencia</w:t>
      </w:r>
      <w:bookmarkEnd w:id="19"/>
    </w:p>
    <w:p w:rsidR="009D5B81" w:rsidRPr="000B1F46" w:rsidRDefault="009D5B81" w:rsidP="00637F27">
      <w:pPr>
        <w:spacing w:after="0" w:line="240" w:lineRule="auto"/>
        <w:jc w:val="both"/>
      </w:pPr>
      <w:r w:rsidRPr="000B1F46">
        <w:t xml:space="preserve">En función de los cruces seleccionados para el estudio de aforos direccionales, se seleccionarán aquellas intersecciones que cuenten con sistema de semaforización para la obtención de las fases; esto con motivos de </w:t>
      </w:r>
      <w:r w:rsidR="00043C72" w:rsidRPr="000B1F46">
        <w:t>micro simulación</w:t>
      </w:r>
      <w:r w:rsidRPr="000B1F46">
        <w:t>.</w:t>
      </w:r>
    </w:p>
    <w:p w:rsidR="00043C72" w:rsidRPr="000B1F46" w:rsidRDefault="00043C72" w:rsidP="00637F27">
      <w:pPr>
        <w:spacing w:after="0" w:line="240" w:lineRule="auto"/>
        <w:jc w:val="both"/>
      </w:pPr>
    </w:p>
    <w:p w:rsidR="00315E65" w:rsidRPr="000B1F46" w:rsidRDefault="00315E65" w:rsidP="00637F27">
      <w:pPr>
        <w:spacing w:after="0" w:line="240" w:lineRule="auto"/>
        <w:jc w:val="both"/>
      </w:pPr>
      <w:r w:rsidRPr="000B1F46">
        <w:t>El objetivo será conocer la duración y orden de las fases, así como el tiempo total de los ciclos semafóricos, que junto con los diferentes volúmenes de aforo vehicular se podrá analizar la dinámica vehicular y peatonal en los diferentes cruces y, de esta forma, poder proponer alternativas para mejorar tiempos de espera y eliminar congestionamientos viales. En este sentido, deberán tomarse en cuenta los siguientes elementos:</w:t>
      </w:r>
    </w:p>
    <w:p w:rsidR="00043C72" w:rsidRPr="000B1F46" w:rsidRDefault="00043C72" w:rsidP="00637F27">
      <w:pPr>
        <w:spacing w:after="0" w:line="240" w:lineRule="auto"/>
        <w:jc w:val="both"/>
      </w:pPr>
    </w:p>
    <w:p w:rsidR="00315E65" w:rsidRPr="000B1F46" w:rsidRDefault="00315E65" w:rsidP="00637F27">
      <w:pPr>
        <w:pStyle w:val="Prrafodelista"/>
        <w:numPr>
          <w:ilvl w:val="0"/>
          <w:numId w:val="8"/>
        </w:numPr>
        <w:spacing w:after="0" w:line="240" w:lineRule="auto"/>
        <w:jc w:val="both"/>
      </w:pPr>
      <w:r w:rsidRPr="000B1F46">
        <w:t>Tiempos de ciclos semafóricos,</w:t>
      </w:r>
    </w:p>
    <w:p w:rsidR="00315E65" w:rsidRPr="000B1F46" w:rsidRDefault="00315E65" w:rsidP="00637F27">
      <w:pPr>
        <w:pStyle w:val="Prrafodelista"/>
        <w:numPr>
          <w:ilvl w:val="0"/>
          <w:numId w:val="8"/>
        </w:numPr>
        <w:spacing w:after="0" w:line="240" w:lineRule="auto"/>
        <w:jc w:val="both"/>
      </w:pPr>
      <w:r w:rsidRPr="000B1F46">
        <w:t>Reparto de fases,</w:t>
      </w:r>
    </w:p>
    <w:p w:rsidR="00315E65" w:rsidRPr="000B1F46" w:rsidRDefault="00315E65" w:rsidP="00637F27">
      <w:pPr>
        <w:pStyle w:val="Prrafodelista"/>
        <w:numPr>
          <w:ilvl w:val="0"/>
          <w:numId w:val="8"/>
        </w:numPr>
        <w:spacing w:after="0" w:line="240" w:lineRule="auto"/>
        <w:jc w:val="both"/>
      </w:pPr>
      <w:r w:rsidRPr="000B1F46">
        <w:t>Asignación de prioridades de paso,</w:t>
      </w:r>
    </w:p>
    <w:p w:rsidR="00315E65" w:rsidRPr="000B1F46" w:rsidRDefault="00315E65" w:rsidP="00637F27">
      <w:pPr>
        <w:pStyle w:val="Prrafodelista"/>
        <w:numPr>
          <w:ilvl w:val="0"/>
          <w:numId w:val="8"/>
        </w:numPr>
        <w:spacing w:after="0" w:line="240" w:lineRule="auto"/>
        <w:jc w:val="both"/>
      </w:pPr>
      <w:r w:rsidRPr="000B1F46">
        <w:t>Tiempos de verde efectivo y desfase, y</w:t>
      </w:r>
    </w:p>
    <w:p w:rsidR="00315E65" w:rsidRPr="000B1F46" w:rsidRDefault="00315E65" w:rsidP="00637F27">
      <w:pPr>
        <w:pStyle w:val="Prrafodelista"/>
        <w:numPr>
          <w:ilvl w:val="0"/>
          <w:numId w:val="8"/>
        </w:numPr>
        <w:spacing w:after="0" w:line="240" w:lineRule="auto"/>
        <w:jc w:val="both"/>
      </w:pPr>
      <w:r w:rsidRPr="000B1F46">
        <w:t xml:space="preserve">Comportamiento de peatones en la intersección. </w:t>
      </w:r>
    </w:p>
    <w:p w:rsidR="00273EE8" w:rsidRPr="000B1F46" w:rsidRDefault="00273EE8" w:rsidP="00637F27">
      <w:pPr>
        <w:pStyle w:val="Prrafodelista"/>
        <w:spacing w:after="0" w:line="240" w:lineRule="auto"/>
        <w:jc w:val="both"/>
      </w:pPr>
    </w:p>
    <w:p w:rsidR="00C4040B" w:rsidRPr="000B1F46" w:rsidRDefault="00C4040B" w:rsidP="0080603C">
      <w:pPr>
        <w:pStyle w:val="Prrafodelista"/>
        <w:numPr>
          <w:ilvl w:val="3"/>
          <w:numId w:val="34"/>
        </w:numPr>
        <w:spacing w:after="0" w:line="240" w:lineRule="auto"/>
        <w:jc w:val="both"/>
        <w:rPr>
          <w:b/>
        </w:rPr>
      </w:pPr>
      <w:bookmarkStart w:id="20" w:name="_Toc483396816"/>
      <w:r w:rsidRPr="000B1F46">
        <w:rPr>
          <w:b/>
        </w:rPr>
        <w:t xml:space="preserve">Velocidades </w:t>
      </w:r>
      <w:r w:rsidR="005C171C" w:rsidRPr="000B1F46">
        <w:rPr>
          <w:b/>
        </w:rPr>
        <w:t>y tiempos de recorrido</w:t>
      </w:r>
      <w:r w:rsidR="00B86C7B" w:rsidRPr="000B1F46">
        <w:rPr>
          <w:b/>
        </w:rPr>
        <w:t xml:space="preserve"> en la zona de influencia</w:t>
      </w:r>
      <w:bookmarkEnd w:id="20"/>
    </w:p>
    <w:p w:rsidR="0033708E" w:rsidRPr="000B1F46" w:rsidRDefault="0033708E" w:rsidP="00637F27">
      <w:pPr>
        <w:spacing w:after="0" w:line="240" w:lineRule="auto"/>
        <w:jc w:val="both"/>
      </w:pPr>
      <w:r w:rsidRPr="000B1F46">
        <w:t xml:space="preserve">El Consultor realizará un estudio de tiempos de recorrido y demoras, por lo menos en los principales corredores o vialidades, para determinar las variaciones en los tiempos de recorrido (accesos, vías principales, vías colectoras, vías en las que circula el transporte público y accesos a colonias). El consultor propondrá las rutas que serán evaluadas, así como los puntos de control para la ejecución del estudio. Deberá realizar al menos </w:t>
      </w:r>
      <w:r w:rsidR="00B86C7B" w:rsidRPr="000B1F46">
        <w:t>cinco</w:t>
      </w:r>
      <w:r w:rsidRPr="000B1F46">
        <w:t xml:space="preserve"> recorridos (tres en hora de máxima demanda y 2 en hora valle), marcando el tiempo, la velocidad y la demora para determinar las variaciones en los tiempos de recorrido (accesos carreteros, vías principales, vías colectoras, vías en las que circula el transporte público y accesos a colonias). Entre otros resultados, deberá presentar un plano guía del estudio realizado, así mismo gráficas y tablas por corredor, en tramos, así como un resumen.</w:t>
      </w:r>
    </w:p>
    <w:p w:rsidR="00964A58" w:rsidRPr="000B1F46" w:rsidRDefault="00964A58" w:rsidP="00637F27">
      <w:pPr>
        <w:spacing w:after="0" w:line="240" w:lineRule="auto"/>
        <w:jc w:val="both"/>
      </w:pPr>
    </w:p>
    <w:p w:rsidR="00C4040B" w:rsidRPr="000B1F46" w:rsidRDefault="00C4040B" w:rsidP="0080603C">
      <w:pPr>
        <w:pStyle w:val="Prrafodelista"/>
        <w:numPr>
          <w:ilvl w:val="2"/>
          <w:numId w:val="34"/>
        </w:numPr>
        <w:spacing w:after="0" w:line="240" w:lineRule="auto"/>
        <w:jc w:val="both"/>
        <w:rPr>
          <w:b/>
        </w:rPr>
      </w:pPr>
      <w:bookmarkStart w:id="21" w:name="_Toc483396817"/>
      <w:r w:rsidRPr="000B1F46">
        <w:rPr>
          <w:b/>
        </w:rPr>
        <w:t>Estudios de Transporte Público</w:t>
      </w:r>
      <w:bookmarkEnd w:id="21"/>
    </w:p>
    <w:p w:rsidR="00EF0208" w:rsidRPr="000B1F46" w:rsidRDefault="00EF0208" w:rsidP="00637F27">
      <w:pPr>
        <w:spacing w:after="0" w:line="240" w:lineRule="auto"/>
        <w:jc w:val="both"/>
      </w:pPr>
      <w:r w:rsidRPr="000B1F46">
        <w:t xml:space="preserve">Los estudios para el transporte público se enfocarán a la obtención de datos que permitan obtener las características operacionales y funcionales de cada una de las rutas que transitan </w:t>
      </w:r>
      <w:r w:rsidR="00C91A3F" w:rsidRPr="000B1F46">
        <w:t>al interior de</w:t>
      </w:r>
      <w:r w:rsidRPr="000B1F46">
        <w:t xml:space="preserve"> la zona de estudio; así como la interacción entre la oferta y la demanda de dicho sistema. </w:t>
      </w:r>
      <w:r w:rsidR="00764557" w:rsidRPr="000B1F46">
        <w:t>Los trabajos incluirán:</w:t>
      </w:r>
    </w:p>
    <w:p w:rsidR="00043C72" w:rsidRPr="000B1F46" w:rsidRDefault="00043C72" w:rsidP="00637F27">
      <w:pPr>
        <w:spacing w:after="0" w:line="240" w:lineRule="auto"/>
        <w:jc w:val="both"/>
      </w:pPr>
    </w:p>
    <w:p w:rsidR="00764557" w:rsidRPr="000B1F46" w:rsidRDefault="00C91A3F" w:rsidP="0080603C">
      <w:pPr>
        <w:pStyle w:val="Prrafodelista"/>
        <w:numPr>
          <w:ilvl w:val="3"/>
          <w:numId w:val="34"/>
        </w:numPr>
        <w:spacing w:after="0" w:line="240" w:lineRule="auto"/>
        <w:jc w:val="both"/>
        <w:rPr>
          <w:b/>
        </w:rPr>
      </w:pPr>
      <w:bookmarkStart w:id="22" w:name="_Toc483396818"/>
      <w:r w:rsidRPr="000B1F46">
        <w:rPr>
          <w:b/>
        </w:rPr>
        <w:t xml:space="preserve">Identificación e </w:t>
      </w:r>
      <w:r w:rsidR="00764557" w:rsidRPr="000B1F46">
        <w:rPr>
          <w:b/>
        </w:rPr>
        <w:t xml:space="preserve">Inventario de Rutas </w:t>
      </w:r>
      <w:r w:rsidRPr="000B1F46">
        <w:rPr>
          <w:b/>
        </w:rPr>
        <w:t>de Transporte Público</w:t>
      </w:r>
      <w:r w:rsidR="00B86C7B" w:rsidRPr="000B1F46">
        <w:rPr>
          <w:b/>
        </w:rPr>
        <w:t xml:space="preserve"> en la zona de influencia</w:t>
      </w:r>
      <w:bookmarkEnd w:id="22"/>
    </w:p>
    <w:p w:rsidR="00D64826" w:rsidRPr="000B1F46" w:rsidRDefault="00C91A3F" w:rsidP="00637F27">
      <w:pPr>
        <w:spacing w:after="0" w:line="240" w:lineRule="auto"/>
        <w:jc w:val="both"/>
      </w:pPr>
      <w:r w:rsidRPr="000B1F46">
        <w:t xml:space="preserve">El objeto de este estudio es identificar las rutas que transitan en el área de </w:t>
      </w:r>
      <w:r w:rsidR="003D6869" w:rsidRPr="000B1F46">
        <w:t>influencia de la ESFTIMT</w:t>
      </w:r>
      <w:r w:rsidRPr="000B1F46">
        <w:t>, las empresas que operan las rutas y la verificación de los derroteros.</w:t>
      </w:r>
      <w:r w:rsidR="00D64826" w:rsidRPr="000B1F46">
        <w:t xml:space="preserve"> </w:t>
      </w:r>
      <w:r w:rsidR="008818BA" w:rsidRPr="000B1F46">
        <w:t xml:space="preserve">El consultor deberá entregar al contratante el inventario de rutas </w:t>
      </w:r>
      <w:r w:rsidR="00D64826" w:rsidRPr="000B1F46">
        <w:t>(</w:t>
      </w:r>
      <w:r w:rsidR="008818BA" w:rsidRPr="000B1F46">
        <w:t>ya sean urb</w:t>
      </w:r>
      <w:r w:rsidR="00D64826" w:rsidRPr="000B1F46">
        <w:t>anas, suburbanas, interurbanas o</w:t>
      </w:r>
      <w:r w:rsidR="008818BA" w:rsidRPr="000B1F46">
        <w:t xml:space="preserve"> foráneas que prestan servicio dentro de la </w:t>
      </w:r>
      <w:r w:rsidR="00D64826" w:rsidRPr="000B1F46">
        <w:t>z</w:t>
      </w:r>
      <w:r w:rsidR="008818BA" w:rsidRPr="000B1F46">
        <w:t>ona</w:t>
      </w:r>
      <w:r w:rsidR="00D64826" w:rsidRPr="000B1F46">
        <w:t>)</w:t>
      </w:r>
      <w:r w:rsidR="008818BA" w:rsidRPr="000B1F46">
        <w:t xml:space="preserve"> y capturará cada uno de los derroteros por medio de tecnología GPS</w:t>
      </w:r>
      <w:r w:rsidR="00D64826" w:rsidRPr="000B1F46">
        <w:t>.</w:t>
      </w:r>
    </w:p>
    <w:p w:rsidR="00043C72" w:rsidRPr="000B1F46" w:rsidRDefault="00043C72" w:rsidP="00637F27">
      <w:pPr>
        <w:spacing w:after="0" w:line="240" w:lineRule="auto"/>
        <w:jc w:val="both"/>
      </w:pPr>
    </w:p>
    <w:p w:rsidR="00D64826" w:rsidRPr="000B1F46" w:rsidRDefault="00D64826" w:rsidP="0080603C">
      <w:pPr>
        <w:pStyle w:val="Prrafodelista"/>
        <w:numPr>
          <w:ilvl w:val="3"/>
          <w:numId w:val="34"/>
        </w:numPr>
        <w:spacing w:after="0" w:line="240" w:lineRule="auto"/>
        <w:jc w:val="both"/>
        <w:rPr>
          <w:b/>
        </w:rPr>
      </w:pPr>
      <w:bookmarkStart w:id="23" w:name="_Toc483396819"/>
      <w:r w:rsidRPr="000B1F46">
        <w:rPr>
          <w:b/>
        </w:rPr>
        <w:t xml:space="preserve">Estudio de </w:t>
      </w:r>
      <w:r w:rsidR="003D6869" w:rsidRPr="000B1F46">
        <w:rPr>
          <w:b/>
        </w:rPr>
        <w:t>Paso y Carga de Transporte Público en la zona de influencia</w:t>
      </w:r>
      <w:bookmarkEnd w:id="23"/>
    </w:p>
    <w:p w:rsidR="00D64826" w:rsidRPr="000B1F46" w:rsidRDefault="00D64826" w:rsidP="00637F27">
      <w:pPr>
        <w:spacing w:after="0" w:line="240" w:lineRule="auto"/>
        <w:jc w:val="both"/>
      </w:pPr>
      <w:r w:rsidRPr="000B1F46">
        <w:lastRenderedPageBreak/>
        <w:t xml:space="preserve">Este estudio deberá identificar previamente los puntos de mayor concentración de rutas, a fin de </w:t>
      </w:r>
      <w:r w:rsidR="00FB304A" w:rsidRPr="000B1F46">
        <w:t>que sean é</w:t>
      </w:r>
      <w:r w:rsidRPr="000B1F46">
        <w:t>stos</w:t>
      </w:r>
      <w:r w:rsidR="003D6869" w:rsidRPr="000B1F46">
        <w:t xml:space="preserve"> donde se realice el estudio de paso y carga</w:t>
      </w:r>
      <w:r w:rsidRPr="000B1F46">
        <w:t xml:space="preserve">. Se deberán identificar los niveles de ocupación vehicular y la demanda existente en las principales vías que se incorporan en el área de estudio, insumos que permitirán calibrar el modelo de transporte. </w:t>
      </w:r>
      <w:r w:rsidR="00FB304A" w:rsidRPr="000B1F46">
        <w:t xml:space="preserve">El licitante deberá proponer dentro de su propuesta el programa de ejecución y el número de estaciones de trabajo necesarias para el cumplimiento de los objetivos. </w:t>
      </w:r>
    </w:p>
    <w:p w:rsidR="00043C72" w:rsidRPr="000B1F46" w:rsidRDefault="00043C72" w:rsidP="00637F27">
      <w:pPr>
        <w:spacing w:after="0" w:line="240" w:lineRule="auto"/>
        <w:jc w:val="both"/>
      </w:pPr>
    </w:p>
    <w:p w:rsidR="003E1A8F" w:rsidRPr="000B1F46" w:rsidRDefault="003D6869" w:rsidP="0080603C">
      <w:pPr>
        <w:pStyle w:val="Prrafodelista"/>
        <w:numPr>
          <w:ilvl w:val="3"/>
          <w:numId w:val="34"/>
        </w:numPr>
        <w:spacing w:after="0" w:line="240" w:lineRule="auto"/>
        <w:jc w:val="both"/>
        <w:rPr>
          <w:b/>
        </w:rPr>
      </w:pPr>
      <w:bookmarkStart w:id="24" w:name="_Toc483396820"/>
      <w:r w:rsidRPr="000B1F46">
        <w:rPr>
          <w:b/>
        </w:rPr>
        <w:t>Estudio de Ocupación sobre Recorrido en Transporte P</w:t>
      </w:r>
      <w:r w:rsidR="003E1A8F" w:rsidRPr="000B1F46">
        <w:rPr>
          <w:b/>
        </w:rPr>
        <w:t xml:space="preserve">úblico </w:t>
      </w:r>
      <w:r w:rsidRPr="000B1F46">
        <w:rPr>
          <w:b/>
        </w:rPr>
        <w:t>en la zona de influencia</w:t>
      </w:r>
      <w:bookmarkEnd w:id="24"/>
    </w:p>
    <w:p w:rsidR="009E764F" w:rsidRPr="000B1F46" w:rsidRDefault="00FC5AB3" w:rsidP="00637F27">
      <w:pPr>
        <w:spacing w:after="0" w:line="240" w:lineRule="auto"/>
        <w:jc w:val="both"/>
      </w:pPr>
      <w:r w:rsidRPr="000B1F46">
        <w:t xml:space="preserve">La muestra de este estudio abarcará al menos el 80% de las rutas inventariadas dentro del área </w:t>
      </w:r>
      <w:r w:rsidR="003D6869" w:rsidRPr="000B1F46">
        <w:t>de influencia de la ESFTIMT</w:t>
      </w:r>
      <w:r w:rsidRPr="000B1F46">
        <w:t xml:space="preserve">. </w:t>
      </w:r>
      <w:r w:rsidR="003D6869" w:rsidRPr="000B1F46">
        <w:t>Ésta</w:t>
      </w:r>
      <w:r w:rsidR="009E764F" w:rsidRPr="000B1F46">
        <w:t>s deberán seleccionarse en función de los días típicos para la realización de las encuestas, así como los periodos típicos de operación (hora pico y hora valle). La metodología de aplicación será desarrollada por el licitante en su propuesta técnica</w:t>
      </w:r>
      <w:r w:rsidR="00B23027" w:rsidRPr="000B1F46">
        <w:t>, así como el número y ubicación de estaciones mínimas para el desarrollo.</w:t>
      </w:r>
      <w:r w:rsidR="009E764F" w:rsidRPr="000B1F46">
        <w:t xml:space="preserve"> Entre los resultados deberá señalarse: </w:t>
      </w:r>
    </w:p>
    <w:p w:rsidR="00043C72" w:rsidRPr="000B1F46" w:rsidRDefault="00043C72" w:rsidP="00637F27">
      <w:pPr>
        <w:spacing w:after="0" w:line="240" w:lineRule="auto"/>
        <w:jc w:val="both"/>
      </w:pPr>
    </w:p>
    <w:p w:rsidR="009E764F" w:rsidRPr="000B1F46" w:rsidRDefault="009E764F" w:rsidP="00637F27">
      <w:pPr>
        <w:pStyle w:val="Prrafodelista"/>
        <w:numPr>
          <w:ilvl w:val="2"/>
          <w:numId w:val="9"/>
        </w:numPr>
        <w:spacing w:after="0" w:line="240" w:lineRule="auto"/>
        <w:ind w:left="567"/>
        <w:jc w:val="both"/>
      </w:pPr>
      <w:r w:rsidRPr="000B1F46">
        <w:t>Polígonos de carga por ruta y por sentido.</w:t>
      </w:r>
    </w:p>
    <w:p w:rsidR="009E764F" w:rsidRPr="000B1F46" w:rsidRDefault="009E764F" w:rsidP="00637F27">
      <w:pPr>
        <w:pStyle w:val="Prrafodelista"/>
        <w:numPr>
          <w:ilvl w:val="2"/>
          <w:numId w:val="9"/>
        </w:numPr>
        <w:spacing w:after="0" w:line="240" w:lineRule="auto"/>
        <w:ind w:left="567"/>
        <w:jc w:val="both"/>
      </w:pPr>
      <w:r w:rsidRPr="000B1F46">
        <w:t xml:space="preserve">Pasajeros-kilometro por ruta </w:t>
      </w:r>
      <w:r w:rsidR="0062640A" w:rsidRPr="000B1F46">
        <w:t xml:space="preserve">y </w:t>
      </w:r>
      <w:r w:rsidRPr="000B1F46">
        <w:t>por sentido.</w:t>
      </w:r>
    </w:p>
    <w:p w:rsidR="009E764F" w:rsidRPr="000B1F46" w:rsidRDefault="0062640A" w:rsidP="00637F27">
      <w:pPr>
        <w:pStyle w:val="Prrafodelista"/>
        <w:numPr>
          <w:ilvl w:val="2"/>
          <w:numId w:val="9"/>
        </w:numPr>
        <w:spacing w:after="0" w:line="240" w:lineRule="auto"/>
        <w:ind w:left="567"/>
        <w:jc w:val="both"/>
      </w:pPr>
      <w:r w:rsidRPr="000B1F46">
        <w:t>Demanda de servicio por parada</w:t>
      </w:r>
      <w:r w:rsidR="009E764F" w:rsidRPr="000B1F46">
        <w:t>.</w:t>
      </w:r>
    </w:p>
    <w:p w:rsidR="009E764F" w:rsidRPr="000B1F46" w:rsidRDefault="009E764F" w:rsidP="00637F27">
      <w:pPr>
        <w:pStyle w:val="Prrafodelista"/>
        <w:numPr>
          <w:ilvl w:val="2"/>
          <w:numId w:val="9"/>
        </w:numPr>
        <w:spacing w:after="0" w:line="240" w:lineRule="auto"/>
        <w:ind w:left="567"/>
        <w:jc w:val="both"/>
      </w:pPr>
      <w:r w:rsidRPr="000B1F46">
        <w:t>Volumen de pasajeros transportados.</w:t>
      </w:r>
    </w:p>
    <w:p w:rsidR="009E764F" w:rsidRPr="000B1F46" w:rsidRDefault="009E764F" w:rsidP="00637F27">
      <w:pPr>
        <w:pStyle w:val="Prrafodelista"/>
        <w:numPr>
          <w:ilvl w:val="2"/>
          <w:numId w:val="9"/>
        </w:numPr>
        <w:spacing w:after="0" w:line="240" w:lineRule="auto"/>
        <w:ind w:left="567"/>
        <w:jc w:val="both"/>
      </w:pPr>
      <w:r w:rsidRPr="000B1F46">
        <w:t>Índice de rotación por ruta, por unidad y por sentido.</w:t>
      </w:r>
    </w:p>
    <w:p w:rsidR="009E764F" w:rsidRPr="000B1F46" w:rsidRDefault="009E764F" w:rsidP="00637F27">
      <w:pPr>
        <w:pStyle w:val="Prrafodelista"/>
        <w:numPr>
          <w:ilvl w:val="2"/>
          <w:numId w:val="9"/>
        </w:numPr>
        <w:spacing w:after="0" w:line="240" w:lineRule="auto"/>
        <w:ind w:left="567"/>
        <w:jc w:val="both"/>
      </w:pPr>
      <w:r w:rsidRPr="000B1F46">
        <w:t>Paradas importantes.</w:t>
      </w:r>
    </w:p>
    <w:p w:rsidR="003D6869" w:rsidRPr="000B1F46" w:rsidRDefault="003D6869" w:rsidP="00637F27">
      <w:pPr>
        <w:pStyle w:val="Prrafodelista"/>
        <w:spacing w:after="0" w:line="240" w:lineRule="auto"/>
        <w:ind w:left="567"/>
        <w:jc w:val="both"/>
      </w:pPr>
    </w:p>
    <w:p w:rsidR="00043C72" w:rsidRPr="000B1F46" w:rsidRDefault="00D623DA" w:rsidP="0080603C">
      <w:pPr>
        <w:pStyle w:val="Prrafodelista"/>
        <w:numPr>
          <w:ilvl w:val="3"/>
          <w:numId w:val="34"/>
        </w:numPr>
        <w:spacing w:after="0" w:line="240" w:lineRule="auto"/>
        <w:jc w:val="both"/>
        <w:rPr>
          <w:b/>
        </w:rPr>
      </w:pPr>
      <w:bookmarkStart w:id="25" w:name="_Toc483396821"/>
      <w:r w:rsidRPr="000B1F46">
        <w:rPr>
          <w:b/>
        </w:rPr>
        <w:t xml:space="preserve">Estudio de velocidades de unidades de transporte público </w:t>
      </w:r>
      <w:r w:rsidR="003D6869" w:rsidRPr="000B1F46">
        <w:rPr>
          <w:b/>
        </w:rPr>
        <w:t>de las rutas con origen y/o destino en la zona de influencia</w:t>
      </w:r>
      <w:bookmarkEnd w:id="25"/>
    </w:p>
    <w:p w:rsidR="00043C72" w:rsidRPr="000B1F46" w:rsidRDefault="00D623DA" w:rsidP="00637F27">
      <w:pPr>
        <w:spacing w:after="0" w:line="240" w:lineRule="auto"/>
        <w:jc w:val="both"/>
      </w:pPr>
      <w:r w:rsidRPr="000B1F46">
        <w:t>Se realizarán estudios de tiempos de recorrido y velocidades a bordo de unidades de transporte público. Se registrará sitio y tiempo de espera en cada una de las paradas, así como en puntos o tramos donde se disminuya la velocidad. El levantamiento se realizará durante los mismos periodos de máxima demanda detect</w:t>
      </w:r>
      <w:r w:rsidR="00043C72" w:rsidRPr="000B1F46">
        <w:t>ados en los aforos vehiculares.</w:t>
      </w:r>
    </w:p>
    <w:p w:rsidR="00043C72" w:rsidRPr="000B1F46" w:rsidRDefault="00043C72" w:rsidP="00637F27">
      <w:pPr>
        <w:spacing w:after="0" w:line="240" w:lineRule="auto"/>
        <w:jc w:val="both"/>
      </w:pPr>
    </w:p>
    <w:p w:rsidR="00043C72" w:rsidRPr="000B1F46" w:rsidRDefault="00D623DA" w:rsidP="00637F27">
      <w:pPr>
        <w:spacing w:after="0" w:line="240" w:lineRule="auto"/>
        <w:jc w:val="both"/>
      </w:pPr>
      <w:r w:rsidRPr="000B1F46">
        <w:t>El estudio deberá proporcionar:</w:t>
      </w:r>
    </w:p>
    <w:p w:rsidR="00D623DA" w:rsidRPr="000B1F46" w:rsidRDefault="00D623DA" w:rsidP="00637F27">
      <w:pPr>
        <w:pStyle w:val="Prrafodelista"/>
        <w:numPr>
          <w:ilvl w:val="0"/>
          <w:numId w:val="10"/>
        </w:numPr>
        <w:spacing w:after="0" w:line="240" w:lineRule="auto"/>
        <w:jc w:val="both"/>
      </w:pPr>
      <w:r w:rsidRPr="000B1F46">
        <w:t xml:space="preserve">Tiempo total del recorrido, </w:t>
      </w:r>
    </w:p>
    <w:p w:rsidR="00D623DA" w:rsidRPr="000B1F46" w:rsidRDefault="00D623DA" w:rsidP="00637F27">
      <w:pPr>
        <w:pStyle w:val="Prrafodelista"/>
        <w:numPr>
          <w:ilvl w:val="0"/>
          <w:numId w:val="10"/>
        </w:numPr>
        <w:spacing w:after="0" w:line="240" w:lineRule="auto"/>
        <w:jc w:val="both"/>
      </w:pPr>
      <w:r w:rsidRPr="000B1F46">
        <w:t>Tempos en terminal,</w:t>
      </w:r>
    </w:p>
    <w:p w:rsidR="00D623DA" w:rsidRPr="000B1F46" w:rsidRDefault="00D623DA" w:rsidP="00637F27">
      <w:pPr>
        <w:pStyle w:val="Prrafodelista"/>
        <w:numPr>
          <w:ilvl w:val="0"/>
          <w:numId w:val="10"/>
        </w:numPr>
        <w:spacing w:after="0" w:line="240" w:lineRule="auto"/>
        <w:jc w:val="both"/>
      </w:pPr>
      <w:r w:rsidRPr="000B1F46">
        <w:t>Tiempo de ciclo,</w:t>
      </w:r>
    </w:p>
    <w:p w:rsidR="00D623DA" w:rsidRPr="000B1F46" w:rsidRDefault="00D623DA" w:rsidP="00637F27">
      <w:pPr>
        <w:pStyle w:val="Prrafodelista"/>
        <w:numPr>
          <w:ilvl w:val="0"/>
          <w:numId w:val="10"/>
        </w:numPr>
        <w:spacing w:after="0" w:line="240" w:lineRule="auto"/>
        <w:jc w:val="both"/>
      </w:pPr>
      <w:r w:rsidRPr="000B1F46">
        <w:t xml:space="preserve">Tiempo acumulado de las demoras, </w:t>
      </w:r>
    </w:p>
    <w:p w:rsidR="00D623DA" w:rsidRPr="000B1F46" w:rsidRDefault="00D623DA" w:rsidP="00637F27">
      <w:pPr>
        <w:pStyle w:val="Prrafodelista"/>
        <w:numPr>
          <w:ilvl w:val="0"/>
          <w:numId w:val="10"/>
        </w:numPr>
        <w:spacing w:after="0" w:line="240" w:lineRule="auto"/>
        <w:jc w:val="both"/>
      </w:pPr>
      <w:r w:rsidRPr="000B1F46">
        <w:t>Velocidad de operación,</w:t>
      </w:r>
    </w:p>
    <w:p w:rsidR="00D623DA" w:rsidRPr="000B1F46" w:rsidRDefault="00D623DA" w:rsidP="00637F27">
      <w:pPr>
        <w:pStyle w:val="Prrafodelista"/>
        <w:numPr>
          <w:ilvl w:val="0"/>
          <w:numId w:val="10"/>
        </w:numPr>
        <w:spacing w:after="0" w:line="240" w:lineRule="auto"/>
        <w:jc w:val="both"/>
      </w:pPr>
      <w:r w:rsidRPr="000B1F46">
        <w:t>Velocidad comercial,</w:t>
      </w:r>
    </w:p>
    <w:p w:rsidR="00D623DA" w:rsidRPr="000B1F46" w:rsidRDefault="003D6869" w:rsidP="00637F27">
      <w:pPr>
        <w:pStyle w:val="Prrafodelista"/>
        <w:numPr>
          <w:ilvl w:val="0"/>
          <w:numId w:val="10"/>
        </w:numPr>
        <w:spacing w:after="0" w:line="240" w:lineRule="auto"/>
        <w:jc w:val="both"/>
      </w:pPr>
      <w:r w:rsidRPr="000B1F46">
        <w:t>Mapa de velocidades.</w:t>
      </w:r>
    </w:p>
    <w:p w:rsidR="003D6869" w:rsidRPr="000B1F46" w:rsidRDefault="003D6869" w:rsidP="00637F27">
      <w:pPr>
        <w:pStyle w:val="Prrafodelista"/>
        <w:spacing w:after="0" w:line="240" w:lineRule="auto"/>
        <w:jc w:val="both"/>
      </w:pPr>
    </w:p>
    <w:p w:rsidR="0095242C" w:rsidRPr="000B1F46" w:rsidRDefault="00557DB2" w:rsidP="0080603C">
      <w:pPr>
        <w:pStyle w:val="Prrafodelista"/>
        <w:numPr>
          <w:ilvl w:val="3"/>
          <w:numId w:val="34"/>
        </w:numPr>
        <w:spacing w:after="0" w:line="240" w:lineRule="auto"/>
        <w:jc w:val="both"/>
        <w:rPr>
          <w:b/>
        </w:rPr>
      </w:pPr>
      <w:bookmarkStart w:id="26" w:name="_Toc483396822"/>
      <w:r w:rsidRPr="000B1F46">
        <w:rPr>
          <w:b/>
        </w:rPr>
        <w:t xml:space="preserve">Estudio de Control de Terminales </w:t>
      </w:r>
      <w:r w:rsidR="003D6869" w:rsidRPr="000B1F46">
        <w:rPr>
          <w:b/>
        </w:rPr>
        <w:t>en la zona de influencia</w:t>
      </w:r>
      <w:bookmarkEnd w:id="26"/>
    </w:p>
    <w:p w:rsidR="0095242C" w:rsidRPr="000B1F46" w:rsidRDefault="00557DB2" w:rsidP="00637F27">
      <w:pPr>
        <w:spacing w:after="0" w:line="240" w:lineRule="auto"/>
        <w:jc w:val="both"/>
      </w:pPr>
      <w:r w:rsidRPr="000B1F46">
        <w:t xml:space="preserve">Se identificarán las características de la oferta con base en un estudio de despacho en bases y terminales, en el que se identifiquen las horas de salida, el número económico y el tipo de vehículo. </w:t>
      </w:r>
      <w:r w:rsidR="00C53E14" w:rsidRPr="000B1F46">
        <w:t xml:space="preserve">Se determinará el tiempo de ciclo para cada unidad de una ruta, así como la ocupación vehicular a la llegada y salida de cada unidad. </w:t>
      </w:r>
      <w:r w:rsidRPr="000B1F46">
        <w:t>El estudio deberá llevarse a cabo en un día hábil en un periodo de 18 horas continu</w:t>
      </w:r>
      <w:r w:rsidR="00222DDE" w:rsidRPr="000B1F46">
        <w:t>as para al menos el 8</w:t>
      </w:r>
      <w:r w:rsidR="00043C72" w:rsidRPr="000B1F46">
        <w:t>0% de las rutas identificadas.</w:t>
      </w:r>
    </w:p>
    <w:p w:rsidR="00043C72" w:rsidRPr="000B1F46" w:rsidRDefault="00043C72" w:rsidP="00637F27">
      <w:pPr>
        <w:spacing w:after="0" w:line="240" w:lineRule="auto"/>
        <w:jc w:val="both"/>
      </w:pPr>
    </w:p>
    <w:p w:rsidR="004C52AE" w:rsidRPr="000B1F46" w:rsidRDefault="004C52AE" w:rsidP="0080603C">
      <w:pPr>
        <w:pStyle w:val="Prrafodelista"/>
        <w:numPr>
          <w:ilvl w:val="3"/>
          <w:numId w:val="34"/>
        </w:numPr>
        <w:spacing w:after="0" w:line="240" w:lineRule="auto"/>
        <w:jc w:val="both"/>
        <w:rPr>
          <w:b/>
        </w:rPr>
      </w:pPr>
      <w:bookmarkStart w:id="27" w:name="_Toc483396823"/>
      <w:r w:rsidRPr="000B1F46">
        <w:rPr>
          <w:b/>
        </w:rPr>
        <w:t xml:space="preserve">Inventario de Paradas y Terminales </w:t>
      </w:r>
      <w:r w:rsidR="003D6869" w:rsidRPr="000B1F46">
        <w:rPr>
          <w:b/>
        </w:rPr>
        <w:t>en la zona de influencia</w:t>
      </w:r>
      <w:bookmarkEnd w:id="27"/>
    </w:p>
    <w:p w:rsidR="004C52AE" w:rsidRPr="000B1F46" w:rsidRDefault="004C52AE" w:rsidP="00637F27">
      <w:pPr>
        <w:spacing w:after="0" w:line="240" w:lineRule="auto"/>
        <w:jc w:val="both"/>
      </w:pPr>
      <w:r w:rsidRPr="000B1F46">
        <w:t>El consultor deberá ubicar las paradas principales (oficiales y no oficiales) del transporte público, así como terminales o estaciones. Éstas deberán estar georreferenciadas en un mapa con el objetivo de identificar el radio de cobertura según la distancia máxima recomendada que un peatón debe recorrer para</w:t>
      </w:r>
      <w:r w:rsidR="00043C72" w:rsidRPr="000B1F46">
        <w:t xml:space="preserve"> hacer uso del sistema (350 m).</w:t>
      </w:r>
    </w:p>
    <w:p w:rsidR="00043C72" w:rsidRPr="000B1F46" w:rsidRDefault="00043C72" w:rsidP="00637F27">
      <w:pPr>
        <w:spacing w:after="0" w:line="240" w:lineRule="auto"/>
        <w:jc w:val="both"/>
      </w:pPr>
    </w:p>
    <w:p w:rsidR="00C4040B" w:rsidRPr="000B1F46" w:rsidRDefault="00C4040B" w:rsidP="0080603C">
      <w:pPr>
        <w:pStyle w:val="Prrafodelista"/>
        <w:numPr>
          <w:ilvl w:val="1"/>
          <w:numId w:val="34"/>
        </w:numPr>
        <w:spacing w:after="0" w:line="240" w:lineRule="auto"/>
        <w:jc w:val="both"/>
        <w:rPr>
          <w:b/>
        </w:rPr>
      </w:pPr>
      <w:bookmarkStart w:id="28" w:name="_Toc483396824"/>
      <w:r w:rsidRPr="000B1F46">
        <w:rPr>
          <w:b/>
        </w:rPr>
        <w:lastRenderedPageBreak/>
        <w:t>Diagnóstico</w:t>
      </w:r>
      <w:bookmarkEnd w:id="28"/>
    </w:p>
    <w:p w:rsidR="00CC27E2" w:rsidRPr="000B1F46" w:rsidRDefault="00CC27E2" w:rsidP="00637F27">
      <w:pPr>
        <w:spacing w:after="0" w:line="240" w:lineRule="auto"/>
        <w:jc w:val="both"/>
      </w:pPr>
      <w:r w:rsidRPr="000B1F46">
        <w:t>Resulta importante notar que en cualquier sistema urbano existe una gran interrelación entre el uso del suelo, el transporte, y la demografía. Los diferentes usos que se le den al suelo generan dinámicas en el sistema de transporte según los patrones demográficos que se encuentren, y una interrelación entre los sitios donde vive la gente versus aquellas zonas donde desarrollan sus diferentes actividades: trabajo, estudio, recreación, salud, etc. Por otro lado, el transporte tiene impacto sobre los valores del suelo, según la facilidad y los costos asociados con acceder o no a cada zona, y contribuye a la especialización geográfica de las áreas de producción. Así, la relación entre la dinámica del uso del suelo y el transporte es iterativa. En este sentido, un diagnóstico integral de la movilidad deberá incluir todos los parámetros mencionados; por lo que el consultor presentará un análisis del uso de suelo, la dinámica urbana y el crecimiento sociodemo</w:t>
      </w:r>
      <w:r w:rsidR="00964A58" w:rsidRPr="000B1F46">
        <w:t>gráfico y económico de la zona.</w:t>
      </w:r>
    </w:p>
    <w:p w:rsidR="00964A58" w:rsidRPr="000B1F46" w:rsidRDefault="00964A58" w:rsidP="00637F27">
      <w:pPr>
        <w:spacing w:after="0" w:line="240" w:lineRule="auto"/>
        <w:jc w:val="both"/>
      </w:pPr>
    </w:p>
    <w:p w:rsidR="00F25C9A" w:rsidRPr="000B1F46" w:rsidRDefault="00F25C9A" w:rsidP="0080603C">
      <w:pPr>
        <w:pStyle w:val="Prrafodelista"/>
        <w:numPr>
          <w:ilvl w:val="2"/>
          <w:numId w:val="34"/>
        </w:numPr>
        <w:spacing w:after="0" w:line="240" w:lineRule="auto"/>
        <w:jc w:val="both"/>
        <w:rPr>
          <w:b/>
        </w:rPr>
      </w:pPr>
      <w:bookmarkStart w:id="29" w:name="_Toc483396825"/>
      <w:r w:rsidRPr="000B1F46">
        <w:rPr>
          <w:b/>
        </w:rPr>
        <w:t>Caracterización sociodemográfica</w:t>
      </w:r>
      <w:bookmarkEnd w:id="29"/>
    </w:p>
    <w:p w:rsidR="00CC27E2" w:rsidRPr="000B1F46" w:rsidRDefault="00CC27E2" w:rsidP="00637F27">
      <w:pPr>
        <w:spacing w:after="0" w:line="240" w:lineRule="auto"/>
        <w:jc w:val="both"/>
      </w:pPr>
      <w:r w:rsidRPr="000B1F46">
        <w:t xml:space="preserve">Se deberá recopilar de fuentes oficiales, como el INEGI, el CONAPO, el CONEVAL, Banco de México u otras disponibles, las principales variables poblacionales, así como sus proyecciones al horizonte de planificación. Para las variables socioeconómicas y sus proyecciones, se considerarán los datos y proyecciones tanto del INEGI, considerando el Conteo de Población y Vivienda 2010 o información disponible, como de la del CONAPO (Banxico, ENIGH-Encuesta Nacional de Ingresos y Gastos de los Hogares, World Bank, Banco Interamericano de Desarrollo), así como también bases de </w:t>
      </w:r>
      <w:r w:rsidR="00964A58" w:rsidRPr="000B1F46">
        <w:t>datos de distintas secretarías.</w:t>
      </w:r>
    </w:p>
    <w:p w:rsidR="00964A58" w:rsidRPr="000B1F46" w:rsidRDefault="00964A58" w:rsidP="00637F27">
      <w:pPr>
        <w:spacing w:after="0" w:line="240" w:lineRule="auto"/>
        <w:jc w:val="both"/>
      </w:pPr>
    </w:p>
    <w:p w:rsidR="00DF1B11" w:rsidRPr="000B1F46" w:rsidRDefault="007E5F9D" w:rsidP="00637F27">
      <w:pPr>
        <w:spacing w:after="0" w:line="240" w:lineRule="auto"/>
        <w:jc w:val="both"/>
      </w:pPr>
      <w:r w:rsidRPr="000B1F46">
        <w:t>Con el objetivo de caracterizar la situación actual del área en estudio dentro del contexto</w:t>
      </w:r>
      <w:r w:rsidR="00CC27E2" w:rsidRPr="000B1F46">
        <w:t xml:space="preserve"> local, regional y nacional, </w:t>
      </w:r>
      <w:r w:rsidRPr="000B1F46">
        <w:t>deberá desarrollarse un análisis de las variables más importantes en relación al dinamismo poblacional y a la participación económica de la zona. Será necesario realizar un estudio histórico de dichas variables, a fin de analizar su comportamiento e impacto que ha generado sobre el sistema urbano y de generación de viajes, para que a su vez pueda estimarse el crecimiento al horizonte planteado y construir los escenarios</w:t>
      </w:r>
      <w:r w:rsidR="001C20A2" w:rsidRPr="000B1F46">
        <w:t xml:space="preserve"> </w:t>
      </w:r>
      <w:r w:rsidR="00577A05" w:rsidRPr="000B1F46">
        <w:t xml:space="preserve">tendenciales y una vez puesto en </w:t>
      </w:r>
      <w:r w:rsidR="00964A58" w:rsidRPr="000B1F46">
        <w:t>operación el Plan.</w:t>
      </w:r>
    </w:p>
    <w:p w:rsidR="00964A58" w:rsidRPr="000B1F46" w:rsidRDefault="00964A58" w:rsidP="00637F27">
      <w:pPr>
        <w:spacing w:after="0" w:line="240" w:lineRule="auto"/>
        <w:jc w:val="both"/>
      </w:pPr>
    </w:p>
    <w:p w:rsidR="00B16329" w:rsidRPr="000B1F46" w:rsidRDefault="0074658C" w:rsidP="00637F27">
      <w:pPr>
        <w:spacing w:after="0" w:line="240" w:lineRule="auto"/>
        <w:jc w:val="both"/>
      </w:pPr>
      <w:r w:rsidRPr="000B1F46">
        <w:t xml:space="preserve">Las variables mínimas a considerar dentro del diagnóstico son </w:t>
      </w:r>
      <w:r w:rsidR="00B16329" w:rsidRPr="000B1F46">
        <w:t>población actual, crecimiento poblacional, pirámide poblacional, población económicamente acti</w:t>
      </w:r>
      <w:r w:rsidRPr="000B1F46">
        <w:t>va</w:t>
      </w:r>
      <w:r w:rsidR="00B16329" w:rsidRPr="000B1F46">
        <w:t>, PEA según nivel de ingreso, PEA según actividad desempeñada, parque vehicular, tasa de motorización y las proyecciones previstas para cada una. La información deberá obtenerse de fuentes confiables y oficiales</w:t>
      </w:r>
      <w:r w:rsidR="00964A58" w:rsidRPr="000B1F46">
        <w:t>.</w:t>
      </w:r>
    </w:p>
    <w:p w:rsidR="00964A58" w:rsidRPr="000B1F46" w:rsidRDefault="00964A58" w:rsidP="00637F27">
      <w:pPr>
        <w:spacing w:after="0" w:line="240" w:lineRule="auto"/>
        <w:jc w:val="both"/>
      </w:pPr>
    </w:p>
    <w:p w:rsidR="00EF4F13" w:rsidRPr="000B1F46" w:rsidRDefault="00EF4F13" w:rsidP="0080603C">
      <w:pPr>
        <w:pStyle w:val="Prrafodelista"/>
        <w:numPr>
          <w:ilvl w:val="2"/>
          <w:numId w:val="34"/>
        </w:numPr>
        <w:spacing w:after="0" w:line="240" w:lineRule="auto"/>
        <w:jc w:val="both"/>
        <w:rPr>
          <w:b/>
        </w:rPr>
      </w:pPr>
      <w:bookmarkStart w:id="30" w:name="_Toc483396826"/>
      <w:r w:rsidRPr="000B1F46">
        <w:rPr>
          <w:b/>
        </w:rPr>
        <w:t>Diagnóstico Urbano</w:t>
      </w:r>
      <w:bookmarkEnd w:id="30"/>
      <w:r w:rsidRPr="000B1F46">
        <w:rPr>
          <w:b/>
        </w:rPr>
        <w:t xml:space="preserve"> </w:t>
      </w:r>
    </w:p>
    <w:p w:rsidR="00B16329" w:rsidRPr="000B1F46" w:rsidRDefault="005C03BB" w:rsidP="00637F27">
      <w:pPr>
        <w:spacing w:after="0" w:line="240" w:lineRule="auto"/>
        <w:jc w:val="both"/>
      </w:pPr>
      <w:r w:rsidRPr="000B1F46">
        <w:t>Partiendo de la relación existente entre el modelo urbano y el modelo de transporte de una ciudad, el estudio deberá incluir un diagnóstico del componente urbano de la zona. Éste deberá considerar la evaluación de los siguientes aspectos:</w:t>
      </w:r>
    </w:p>
    <w:p w:rsidR="00964A58" w:rsidRPr="000B1F46" w:rsidRDefault="00964A58" w:rsidP="00637F27">
      <w:pPr>
        <w:spacing w:after="0" w:line="240" w:lineRule="auto"/>
        <w:jc w:val="both"/>
      </w:pPr>
    </w:p>
    <w:p w:rsidR="001B45AB" w:rsidRPr="000B1F46" w:rsidRDefault="001B45AB" w:rsidP="0080603C">
      <w:pPr>
        <w:pStyle w:val="Prrafodelista"/>
        <w:numPr>
          <w:ilvl w:val="3"/>
          <w:numId w:val="34"/>
        </w:numPr>
        <w:spacing w:after="0" w:line="240" w:lineRule="auto"/>
        <w:jc w:val="both"/>
        <w:rPr>
          <w:b/>
        </w:rPr>
      </w:pPr>
      <w:bookmarkStart w:id="31" w:name="_Toc483396827"/>
      <w:r w:rsidRPr="000B1F46">
        <w:rPr>
          <w:b/>
        </w:rPr>
        <w:t>Crecimiento y configuración urbana</w:t>
      </w:r>
      <w:bookmarkEnd w:id="31"/>
      <w:r w:rsidRPr="000B1F46">
        <w:rPr>
          <w:b/>
        </w:rPr>
        <w:t xml:space="preserve"> </w:t>
      </w:r>
    </w:p>
    <w:p w:rsidR="001B45AB" w:rsidRPr="000B1F46" w:rsidRDefault="001B45AB" w:rsidP="00637F27">
      <w:pPr>
        <w:spacing w:after="0" w:line="240" w:lineRule="auto"/>
        <w:jc w:val="both"/>
      </w:pPr>
      <w:r w:rsidRPr="000B1F46">
        <w:t xml:space="preserve">El consultor deberá realizar un análisis del crecimiento histórico urbano de </w:t>
      </w:r>
      <w:r w:rsidR="0016540E" w:rsidRPr="000B1F46">
        <w:t>la zona</w:t>
      </w:r>
      <w:r w:rsidRPr="000B1F46">
        <w:t xml:space="preserve"> y la evolución de su configuración a partir de los procesos que marcaron </w:t>
      </w:r>
      <w:r w:rsidR="0016540E" w:rsidRPr="000B1F46">
        <w:t>su</w:t>
      </w:r>
      <w:r w:rsidR="00FC2CC3" w:rsidRPr="000B1F46">
        <w:t xml:space="preserve"> consolidación</w:t>
      </w:r>
      <w:r w:rsidRPr="000B1F46">
        <w:t xml:space="preserve">. Deberá resaltarse el papel </w:t>
      </w:r>
      <w:r w:rsidR="00832593" w:rsidRPr="000B1F46">
        <w:t>que Santa Fe ha tenido como centro de influencia económica y el nivel de atracción dada la oferta de empleos y vivi</w:t>
      </w:r>
      <w:r w:rsidR="00FC2CC3" w:rsidRPr="000B1F46">
        <w:t>enda de nivel residencial alto; así como el papel de los desarrolladores en la construcción de la ciudad. E</w:t>
      </w:r>
      <w:r w:rsidRPr="000B1F46">
        <w:t>ste componente deberá ir fundamentado por el análisis demográfico realizado y deberá mostrarse en mapas a fin de analizar su distribución.</w:t>
      </w:r>
    </w:p>
    <w:p w:rsidR="00964A58" w:rsidRPr="000B1F46" w:rsidRDefault="00964A58" w:rsidP="00637F27">
      <w:pPr>
        <w:spacing w:after="0" w:line="240" w:lineRule="auto"/>
        <w:jc w:val="both"/>
      </w:pPr>
    </w:p>
    <w:p w:rsidR="00160987" w:rsidRPr="000B1F46" w:rsidRDefault="00160987" w:rsidP="0080603C">
      <w:pPr>
        <w:pStyle w:val="Prrafodelista"/>
        <w:numPr>
          <w:ilvl w:val="3"/>
          <w:numId w:val="34"/>
        </w:numPr>
        <w:spacing w:after="0" w:line="240" w:lineRule="auto"/>
        <w:jc w:val="both"/>
        <w:rPr>
          <w:b/>
        </w:rPr>
      </w:pPr>
      <w:bookmarkStart w:id="32" w:name="_Toc483396828"/>
      <w:r w:rsidRPr="000B1F46">
        <w:rPr>
          <w:b/>
        </w:rPr>
        <w:t>Sistema de Actividades y Usos de Suelo</w:t>
      </w:r>
      <w:bookmarkEnd w:id="32"/>
      <w:r w:rsidRPr="000B1F46">
        <w:rPr>
          <w:b/>
        </w:rPr>
        <w:t xml:space="preserve"> </w:t>
      </w:r>
    </w:p>
    <w:p w:rsidR="00090CA2" w:rsidRPr="000B1F46" w:rsidRDefault="00090CA2" w:rsidP="00637F27">
      <w:pPr>
        <w:spacing w:after="0" w:line="240" w:lineRule="auto"/>
        <w:jc w:val="both"/>
      </w:pPr>
      <w:r w:rsidRPr="000B1F46">
        <w:t>L</w:t>
      </w:r>
      <w:r w:rsidR="00FC2CC3" w:rsidRPr="000B1F46">
        <w:t>a interacción entre el sistema de actividades y el de transporte</w:t>
      </w:r>
      <w:r w:rsidRPr="000B1F46">
        <w:t xml:space="preserve"> genera un patrón de flujos que se constituye a partir de los diversos viajes generados entre los distintos orígenes y destinos, así como de los diferentes modos de transporte y rutas existentes. Dicha interacción, depende considerablemente del equilibrio que pueda existir entre la oferta y la demanda, manifestándose en la circulación de personas y vehículos en los espacios públicos de la ciudad.</w:t>
      </w:r>
    </w:p>
    <w:p w:rsidR="00964A58" w:rsidRPr="000B1F46" w:rsidRDefault="00964A58" w:rsidP="00637F27">
      <w:pPr>
        <w:spacing w:after="0" w:line="240" w:lineRule="auto"/>
        <w:jc w:val="both"/>
      </w:pPr>
    </w:p>
    <w:p w:rsidR="00FC2CC3" w:rsidRPr="000B1F46" w:rsidRDefault="00FC2CC3" w:rsidP="00637F27">
      <w:pPr>
        <w:spacing w:after="0" w:line="240" w:lineRule="auto"/>
        <w:jc w:val="both"/>
      </w:pPr>
      <w:r w:rsidRPr="000B1F46">
        <w:t>En este sentido el consultor deberá identificar los actuales usos de suelo establecidos en los Programas de Desarrollo Urbano con el fin de establecer el porcentaje de cada una de las clasificaciones señaladas. También se identificarán las zonas habitacionales, de comercio y servicios, equipamiento urbano, e industriales con sus respectivas clasificaciones. Se ubicarán las densidades habitacionales dentro del área de estudio, incluidas las proyectadas a corto, mediano y largo plazo dentro de las áreas de reserva para el crecimiento urbano, con el fin de conocer la demanda futura sobre el territorio urbano.</w:t>
      </w:r>
    </w:p>
    <w:p w:rsidR="00964A58" w:rsidRPr="000B1F46" w:rsidRDefault="00964A58" w:rsidP="00637F27">
      <w:pPr>
        <w:spacing w:after="0" w:line="240" w:lineRule="auto"/>
        <w:jc w:val="both"/>
      </w:pPr>
    </w:p>
    <w:p w:rsidR="00246EC8" w:rsidRPr="000B1F46" w:rsidRDefault="008A69F1" w:rsidP="00637F27">
      <w:pPr>
        <w:spacing w:after="0" w:line="240" w:lineRule="auto"/>
        <w:jc w:val="both"/>
      </w:pPr>
      <w:r w:rsidRPr="000B1F46">
        <w:t>En este sentido, conforme al inventario de usos de suelo, deberá analizar los flujos que se generan debido a la actual distribución de las actividades; ello permitirá desarrollar mejores alternativas que se dirijan a resolver los problemas de desarticulación de las fuentes de trabajo con las zo</w:t>
      </w:r>
      <w:r w:rsidR="00246EC8" w:rsidRPr="000B1F46">
        <w:t>nas de vivienda y de servicios.</w:t>
      </w:r>
    </w:p>
    <w:p w:rsidR="00246EC8" w:rsidRPr="000B1F46" w:rsidRDefault="00246EC8" w:rsidP="00637F27">
      <w:pPr>
        <w:spacing w:after="0" w:line="240" w:lineRule="auto"/>
      </w:pPr>
    </w:p>
    <w:p w:rsidR="00E35085" w:rsidRPr="000B1F46" w:rsidRDefault="00E35085" w:rsidP="00637F27">
      <w:pPr>
        <w:spacing w:after="0" w:line="240" w:lineRule="auto"/>
        <w:jc w:val="both"/>
      </w:pPr>
      <w:r w:rsidRPr="000B1F46">
        <w:t>El consultor mínimamente deberá identificar:</w:t>
      </w:r>
    </w:p>
    <w:p w:rsidR="00E35085" w:rsidRPr="000B1F46" w:rsidRDefault="00E35085" w:rsidP="00637F27">
      <w:pPr>
        <w:pStyle w:val="Prrafodelista"/>
        <w:numPr>
          <w:ilvl w:val="1"/>
          <w:numId w:val="5"/>
        </w:numPr>
        <w:spacing w:after="0" w:line="240" w:lineRule="auto"/>
        <w:jc w:val="both"/>
      </w:pPr>
      <w:r w:rsidRPr="000B1F46">
        <w:t>Índices de ocupación del suelo urbano.</w:t>
      </w:r>
    </w:p>
    <w:p w:rsidR="00E35085" w:rsidRPr="000B1F46" w:rsidRDefault="00E35085" w:rsidP="00637F27">
      <w:pPr>
        <w:pStyle w:val="Prrafodelista"/>
        <w:numPr>
          <w:ilvl w:val="1"/>
          <w:numId w:val="5"/>
        </w:numPr>
        <w:spacing w:after="0" w:line="240" w:lineRule="auto"/>
        <w:jc w:val="both"/>
      </w:pPr>
      <w:r w:rsidRPr="000B1F46">
        <w:t>Cuantificación de superficie urbana desocupada.</w:t>
      </w:r>
    </w:p>
    <w:p w:rsidR="00E35085" w:rsidRPr="000B1F46" w:rsidRDefault="00E35085" w:rsidP="00637F27">
      <w:pPr>
        <w:pStyle w:val="Prrafodelista"/>
        <w:numPr>
          <w:ilvl w:val="1"/>
          <w:numId w:val="5"/>
        </w:numPr>
        <w:spacing w:after="0" w:line="240" w:lineRule="auto"/>
        <w:jc w:val="both"/>
      </w:pPr>
      <w:r w:rsidRPr="000B1F46">
        <w:t>Análisis históricos de crecimiento de la mancha urbana.</w:t>
      </w:r>
    </w:p>
    <w:p w:rsidR="00E35085" w:rsidRPr="000B1F46" w:rsidRDefault="00E35085" w:rsidP="00637F27">
      <w:pPr>
        <w:pStyle w:val="Prrafodelista"/>
        <w:numPr>
          <w:ilvl w:val="1"/>
          <w:numId w:val="5"/>
        </w:numPr>
        <w:spacing w:after="0" w:line="240" w:lineRule="auto"/>
        <w:jc w:val="both"/>
      </w:pPr>
      <w:r w:rsidRPr="000B1F46">
        <w:t>Superficie de áreas verdes.</w:t>
      </w:r>
    </w:p>
    <w:p w:rsidR="00E35085" w:rsidRPr="000B1F46" w:rsidRDefault="00E35085" w:rsidP="00637F27">
      <w:pPr>
        <w:pStyle w:val="Prrafodelista"/>
        <w:numPr>
          <w:ilvl w:val="1"/>
          <w:numId w:val="5"/>
        </w:numPr>
        <w:spacing w:after="0" w:line="240" w:lineRule="auto"/>
        <w:jc w:val="both"/>
      </w:pPr>
      <w:r w:rsidRPr="000B1F46">
        <w:t>Índices de densidad habitacional.</w:t>
      </w:r>
    </w:p>
    <w:p w:rsidR="00E35085" w:rsidRPr="000B1F46" w:rsidRDefault="00E35085" w:rsidP="00637F27">
      <w:pPr>
        <w:pStyle w:val="Prrafodelista"/>
        <w:numPr>
          <w:ilvl w:val="1"/>
          <w:numId w:val="5"/>
        </w:numPr>
        <w:spacing w:after="0" w:line="240" w:lineRule="auto"/>
        <w:jc w:val="both"/>
      </w:pPr>
      <w:r w:rsidRPr="000B1F46">
        <w:t>Inventario de fraccionamientos cerrados (aislados).</w:t>
      </w:r>
    </w:p>
    <w:p w:rsidR="00246EC8" w:rsidRPr="000B1F46" w:rsidRDefault="00E35085" w:rsidP="00637F27">
      <w:pPr>
        <w:pStyle w:val="Prrafodelista"/>
        <w:numPr>
          <w:ilvl w:val="1"/>
          <w:numId w:val="5"/>
        </w:numPr>
        <w:spacing w:after="0" w:line="240" w:lineRule="auto"/>
        <w:jc w:val="both"/>
      </w:pPr>
      <w:r w:rsidRPr="000B1F46">
        <w:t>Índices de uso de suelo mixto.</w:t>
      </w:r>
    </w:p>
    <w:p w:rsidR="00246EC8" w:rsidRPr="000B1F46" w:rsidRDefault="00246EC8" w:rsidP="00637F27">
      <w:pPr>
        <w:pStyle w:val="Prrafodelista"/>
        <w:spacing w:after="0" w:line="240" w:lineRule="auto"/>
        <w:ind w:left="1440"/>
        <w:jc w:val="both"/>
      </w:pPr>
    </w:p>
    <w:p w:rsidR="002C2E7E" w:rsidRPr="000B1F46" w:rsidRDefault="002C2E7E" w:rsidP="0080603C">
      <w:pPr>
        <w:pStyle w:val="Prrafodelista"/>
        <w:numPr>
          <w:ilvl w:val="3"/>
          <w:numId w:val="34"/>
        </w:numPr>
        <w:spacing w:after="0" w:line="240" w:lineRule="auto"/>
        <w:jc w:val="both"/>
        <w:rPr>
          <w:b/>
        </w:rPr>
      </w:pPr>
      <w:bookmarkStart w:id="33" w:name="_Toc483396829"/>
      <w:r w:rsidRPr="000B1F46">
        <w:rPr>
          <w:b/>
        </w:rPr>
        <w:t>Equipamiento</w:t>
      </w:r>
      <w:bookmarkEnd w:id="33"/>
      <w:r w:rsidRPr="000B1F46">
        <w:rPr>
          <w:b/>
        </w:rPr>
        <w:t xml:space="preserve"> </w:t>
      </w:r>
    </w:p>
    <w:p w:rsidR="002C2E7E" w:rsidRPr="000B1F46" w:rsidRDefault="002C2E7E" w:rsidP="00637F27">
      <w:pPr>
        <w:spacing w:after="0" w:line="240" w:lineRule="auto"/>
        <w:jc w:val="both"/>
      </w:pPr>
      <w:r w:rsidRPr="000B1F46">
        <w:t xml:space="preserve">El diagnóstico incluirá un análisis general de los impactos provocados por el equipamiento urbano existente, según el subsistema al que pertenezcan y a la jerarquía urbana y nivel de servicio que oferte. </w:t>
      </w:r>
      <w:r w:rsidR="00E35085" w:rsidRPr="000B1F46">
        <w:t xml:space="preserve">La </w:t>
      </w:r>
      <w:r w:rsidRPr="000B1F46">
        <w:t xml:space="preserve">determinación de los rangos de servicio de cada equipamiento </w:t>
      </w:r>
      <w:r w:rsidR="00E35085" w:rsidRPr="000B1F46">
        <w:t>definirá</w:t>
      </w:r>
      <w:r w:rsidRPr="000B1F46">
        <w:t xml:space="preserve"> el requerimiento en la infraestructura para la movilidad. </w:t>
      </w:r>
      <w:r w:rsidR="00E35085" w:rsidRPr="000B1F46">
        <w:t>El análisis deberá incluir:</w:t>
      </w:r>
    </w:p>
    <w:p w:rsidR="00964A58" w:rsidRPr="000B1F46" w:rsidRDefault="00964A58" w:rsidP="00637F27">
      <w:pPr>
        <w:spacing w:after="0" w:line="240" w:lineRule="auto"/>
        <w:jc w:val="both"/>
      </w:pPr>
    </w:p>
    <w:p w:rsidR="00E35085" w:rsidRPr="000B1F46" w:rsidRDefault="00E35085" w:rsidP="00637F27">
      <w:pPr>
        <w:pStyle w:val="Prrafodelista"/>
        <w:numPr>
          <w:ilvl w:val="1"/>
          <w:numId w:val="23"/>
        </w:numPr>
        <w:spacing w:after="0" w:line="240" w:lineRule="auto"/>
        <w:jc w:val="both"/>
      </w:pPr>
      <w:r w:rsidRPr="000B1F46">
        <w:t>Inventario y cobertura de equipamiento Urbano.</w:t>
      </w:r>
    </w:p>
    <w:p w:rsidR="00E35085" w:rsidRPr="000B1F46" w:rsidRDefault="00E35085" w:rsidP="00637F27">
      <w:pPr>
        <w:pStyle w:val="Prrafodelista"/>
        <w:numPr>
          <w:ilvl w:val="1"/>
          <w:numId w:val="23"/>
        </w:numPr>
        <w:spacing w:after="0" w:line="240" w:lineRule="auto"/>
        <w:jc w:val="both"/>
      </w:pPr>
      <w:r w:rsidRPr="000B1F46">
        <w:t>Cobertura de servicios e infraestructura urbana.</w:t>
      </w:r>
    </w:p>
    <w:p w:rsidR="00E35085" w:rsidRPr="000B1F46" w:rsidRDefault="00E35085" w:rsidP="00637F27">
      <w:pPr>
        <w:pStyle w:val="Prrafodelista"/>
        <w:numPr>
          <w:ilvl w:val="1"/>
          <w:numId w:val="23"/>
        </w:numPr>
        <w:spacing w:after="0" w:line="240" w:lineRule="auto"/>
        <w:jc w:val="both"/>
      </w:pPr>
      <w:r w:rsidRPr="000B1F46">
        <w:t>Ejes estructurales y corredores de servicios.</w:t>
      </w:r>
    </w:p>
    <w:p w:rsidR="00246EC8" w:rsidRPr="000B1F46" w:rsidRDefault="00246EC8" w:rsidP="00637F27">
      <w:pPr>
        <w:pStyle w:val="Prrafodelista"/>
        <w:spacing w:after="0" w:line="240" w:lineRule="auto"/>
        <w:ind w:left="1440"/>
        <w:jc w:val="both"/>
      </w:pPr>
    </w:p>
    <w:p w:rsidR="002C2E7E" w:rsidRPr="000B1F46" w:rsidRDefault="002C2E7E" w:rsidP="0080603C">
      <w:pPr>
        <w:pStyle w:val="Prrafodelista"/>
        <w:numPr>
          <w:ilvl w:val="3"/>
          <w:numId w:val="34"/>
        </w:numPr>
        <w:spacing w:after="0" w:line="240" w:lineRule="auto"/>
        <w:jc w:val="both"/>
        <w:rPr>
          <w:b/>
        </w:rPr>
      </w:pPr>
      <w:bookmarkStart w:id="34" w:name="_Toc483396830"/>
      <w:r w:rsidRPr="000B1F46">
        <w:rPr>
          <w:b/>
        </w:rPr>
        <w:t>Imagen Urbana</w:t>
      </w:r>
      <w:bookmarkEnd w:id="34"/>
    </w:p>
    <w:p w:rsidR="002C2E7E" w:rsidRPr="000B1F46" w:rsidRDefault="002C2E7E" w:rsidP="00637F27">
      <w:pPr>
        <w:spacing w:after="0" w:line="240" w:lineRule="auto"/>
        <w:jc w:val="both"/>
      </w:pPr>
      <w:r w:rsidRPr="000B1F46">
        <w:t xml:space="preserve">Se identificarán </w:t>
      </w:r>
      <w:r w:rsidR="00BA0CB4" w:rsidRPr="000B1F46">
        <w:t xml:space="preserve">las </w:t>
      </w:r>
      <w:r w:rsidRPr="000B1F46">
        <w:t>vialidades prin</w:t>
      </w:r>
      <w:r w:rsidR="00BA0CB4" w:rsidRPr="000B1F46">
        <w:t>cipales y de accesos carreteros</w:t>
      </w:r>
      <w:r w:rsidRPr="000B1F46">
        <w:t xml:space="preserve"> del área de estudio determinando </w:t>
      </w:r>
      <w:r w:rsidR="00BA0CB4" w:rsidRPr="000B1F46">
        <w:t>la</w:t>
      </w:r>
      <w:r w:rsidRPr="000B1F46">
        <w:t xml:space="preserve"> afectación de la contaminación visual producida por el transporte público, los anuncios espectaculares, el comercio ambulante, entre otros factores.</w:t>
      </w:r>
    </w:p>
    <w:p w:rsidR="00964A58" w:rsidRPr="000B1F46" w:rsidRDefault="00964A58" w:rsidP="00637F27">
      <w:pPr>
        <w:spacing w:after="0" w:line="240" w:lineRule="auto"/>
        <w:jc w:val="both"/>
      </w:pPr>
    </w:p>
    <w:p w:rsidR="00160987" w:rsidRPr="000B1F46" w:rsidRDefault="002C2E7E" w:rsidP="00637F27">
      <w:pPr>
        <w:spacing w:after="0" w:line="240" w:lineRule="auto"/>
        <w:jc w:val="both"/>
      </w:pPr>
      <w:r w:rsidRPr="000B1F46">
        <w:t xml:space="preserve">Deberán identificarse dentro de la misma área de estudio las barreras naturales y artificiales existentes y que obstruyen la continuidad de las vías primarias y secundarias, </w:t>
      </w:r>
      <w:r w:rsidR="00E35085" w:rsidRPr="000B1F46">
        <w:t xml:space="preserve">los pasos peatonales o la circulación en bicicleta, </w:t>
      </w:r>
      <w:r w:rsidR="00837E0E" w:rsidRPr="000B1F46">
        <w:t>acentuando</w:t>
      </w:r>
      <w:r w:rsidRPr="000B1F46">
        <w:t xml:space="preserve"> la problemática </w:t>
      </w:r>
      <w:r w:rsidR="00BA0CB4" w:rsidRPr="000B1F46">
        <w:t>que</w:t>
      </w:r>
      <w:r w:rsidRPr="000B1F46">
        <w:t xml:space="preserve"> estos obstáculos </w:t>
      </w:r>
      <w:r w:rsidR="00BA0CB4" w:rsidRPr="000B1F46">
        <w:t xml:space="preserve">generan sobre </w:t>
      </w:r>
      <w:r w:rsidRPr="000B1F46">
        <w:t xml:space="preserve">la movilidad </w:t>
      </w:r>
      <w:r w:rsidR="00964A58" w:rsidRPr="000B1F46">
        <w:t>en general.</w:t>
      </w:r>
    </w:p>
    <w:p w:rsidR="00964A58" w:rsidRPr="000B1F46" w:rsidRDefault="00964A58" w:rsidP="00637F27">
      <w:pPr>
        <w:spacing w:after="0" w:line="240" w:lineRule="auto"/>
        <w:jc w:val="both"/>
      </w:pPr>
    </w:p>
    <w:p w:rsidR="00573926" w:rsidRPr="000B1F46" w:rsidRDefault="00573926" w:rsidP="0080603C">
      <w:pPr>
        <w:pStyle w:val="Prrafodelista"/>
        <w:numPr>
          <w:ilvl w:val="3"/>
          <w:numId w:val="34"/>
        </w:numPr>
        <w:spacing w:after="0" w:line="240" w:lineRule="auto"/>
        <w:jc w:val="both"/>
        <w:rPr>
          <w:b/>
        </w:rPr>
      </w:pPr>
      <w:bookmarkStart w:id="35" w:name="_Toc483396831"/>
      <w:r w:rsidRPr="000B1F46">
        <w:rPr>
          <w:b/>
        </w:rPr>
        <w:t>Densidades</w:t>
      </w:r>
      <w:bookmarkEnd w:id="35"/>
      <w:r w:rsidRPr="000B1F46">
        <w:rPr>
          <w:b/>
        </w:rPr>
        <w:t xml:space="preserve"> </w:t>
      </w:r>
    </w:p>
    <w:p w:rsidR="002C2E7E" w:rsidRPr="000B1F46" w:rsidRDefault="00573926" w:rsidP="00637F27">
      <w:pPr>
        <w:spacing w:after="0" w:line="240" w:lineRule="auto"/>
        <w:jc w:val="both"/>
      </w:pPr>
      <w:r w:rsidRPr="000B1F46">
        <w:t>El análisis de densidades de la zona se realizará a nivel AGEB o a fin de determinar las zonas con mayor densidad habitacional. En el caso de las zonas de trabajo, la densidad de estudiará en función de las unidades económicas localizadas y el número de empleados de las mismas. El objetivo será identificar áreas con mayor potencialidad a desarrollar sistemas de movilidad de mayor capacidad y el tipo de alternativa que mejor atienda las necesidades de las pe</w:t>
      </w:r>
      <w:r w:rsidR="00964A58" w:rsidRPr="000B1F46">
        <w:t>rsonas.</w:t>
      </w:r>
    </w:p>
    <w:p w:rsidR="00964A58" w:rsidRDefault="00964A58" w:rsidP="00637F27">
      <w:pPr>
        <w:spacing w:after="0" w:line="240" w:lineRule="auto"/>
        <w:jc w:val="both"/>
      </w:pPr>
    </w:p>
    <w:p w:rsidR="00150ACB" w:rsidRDefault="00150ACB" w:rsidP="00637F27">
      <w:pPr>
        <w:spacing w:after="0" w:line="240" w:lineRule="auto"/>
        <w:jc w:val="both"/>
      </w:pPr>
    </w:p>
    <w:p w:rsidR="00150ACB" w:rsidRDefault="00150ACB" w:rsidP="00637F27">
      <w:pPr>
        <w:spacing w:after="0" w:line="240" w:lineRule="auto"/>
        <w:jc w:val="both"/>
      </w:pPr>
    </w:p>
    <w:p w:rsidR="00150ACB" w:rsidRPr="000B1F46" w:rsidRDefault="00150ACB" w:rsidP="00637F27">
      <w:pPr>
        <w:spacing w:after="0" w:line="240" w:lineRule="auto"/>
        <w:jc w:val="both"/>
      </w:pPr>
    </w:p>
    <w:p w:rsidR="00152B27" w:rsidRPr="000B1F46" w:rsidRDefault="00152B27" w:rsidP="0080603C">
      <w:pPr>
        <w:pStyle w:val="Prrafodelista"/>
        <w:numPr>
          <w:ilvl w:val="3"/>
          <w:numId w:val="34"/>
        </w:numPr>
        <w:spacing w:after="0" w:line="240" w:lineRule="auto"/>
        <w:jc w:val="both"/>
        <w:rPr>
          <w:b/>
        </w:rPr>
      </w:pPr>
      <w:bookmarkStart w:id="36" w:name="_Toc483396832"/>
      <w:r w:rsidRPr="000B1F46">
        <w:rPr>
          <w:b/>
        </w:rPr>
        <w:lastRenderedPageBreak/>
        <w:t>Espacio público y espacios libres</w:t>
      </w:r>
      <w:bookmarkEnd w:id="36"/>
      <w:r w:rsidRPr="000B1F46">
        <w:rPr>
          <w:b/>
        </w:rPr>
        <w:t xml:space="preserve"> </w:t>
      </w:r>
    </w:p>
    <w:p w:rsidR="00246EC8" w:rsidRPr="000B1F46" w:rsidRDefault="00152B27" w:rsidP="00637F27">
      <w:pPr>
        <w:spacing w:after="0" w:line="240" w:lineRule="auto"/>
        <w:jc w:val="both"/>
      </w:pPr>
      <w:r w:rsidRPr="000B1F46">
        <w:t xml:space="preserve">Se elaborará un inventario de espacios libres </w:t>
      </w:r>
      <w:r w:rsidR="00033BA0" w:rsidRPr="000B1F46">
        <w:t xml:space="preserve">y espacios públicos </w:t>
      </w:r>
      <w:r w:rsidRPr="000B1F46">
        <w:t>con potencial de conectarse entre sí y con el sistema de movilidad diseñado para el área, a fin de utilizarlos como elementos que promuevan los medios no motorizados para</w:t>
      </w:r>
      <w:r w:rsidR="00246EC8" w:rsidRPr="000B1F46">
        <w:t xml:space="preserve"> los traslados de las personas.</w:t>
      </w:r>
    </w:p>
    <w:p w:rsidR="00246EC8" w:rsidRPr="000B1F46" w:rsidRDefault="00246EC8" w:rsidP="00637F27">
      <w:pPr>
        <w:spacing w:after="0" w:line="240" w:lineRule="auto"/>
      </w:pPr>
    </w:p>
    <w:p w:rsidR="00EF4F13" w:rsidRPr="000B1F46" w:rsidRDefault="00EF4F13" w:rsidP="0080603C">
      <w:pPr>
        <w:pStyle w:val="Prrafodelista"/>
        <w:numPr>
          <w:ilvl w:val="2"/>
          <w:numId w:val="34"/>
        </w:numPr>
        <w:spacing w:after="0" w:line="240" w:lineRule="auto"/>
        <w:jc w:val="both"/>
        <w:rPr>
          <w:b/>
        </w:rPr>
      </w:pPr>
      <w:bookmarkStart w:id="37" w:name="_Toc483396833"/>
      <w:r w:rsidRPr="000B1F46">
        <w:rPr>
          <w:b/>
        </w:rPr>
        <w:t>Movilidad Peatonal</w:t>
      </w:r>
      <w:r w:rsidR="00246EC8" w:rsidRPr="000B1F46">
        <w:rPr>
          <w:b/>
        </w:rPr>
        <w:t xml:space="preserve"> en la zona de influencia de la ESFTIMT</w:t>
      </w:r>
      <w:bookmarkEnd w:id="37"/>
    </w:p>
    <w:p w:rsidR="001465A3" w:rsidRPr="000B1F46" w:rsidRDefault="00C70BBF" w:rsidP="00637F27">
      <w:pPr>
        <w:spacing w:after="0" w:line="240" w:lineRule="auto"/>
        <w:jc w:val="both"/>
      </w:pPr>
      <w:r w:rsidRPr="000B1F46">
        <w:t xml:space="preserve">Este punto abordará el estudio del actual modelo de movilidad peatonal de cada una las áreas que conforman la zona en estudio. Previa revisión, el consultor debe identificar las zonas de mayor potencial para el desplazamiento a pie y las intersecciones de mayor conflicto para el cruce de personas, deberá tomar en cuenta que el objetivo del </w:t>
      </w:r>
      <w:r w:rsidR="00722AC3" w:rsidRPr="000B1F46">
        <w:t>estudio</w:t>
      </w:r>
      <w:r w:rsidRPr="000B1F46">
        <w:t xml:space="preserve"> será crear redes locales peatonales que conecten las estaciones de transporte público o paradas con las zonas de trabajo y las zonas de vivienda. Para ello, dentro de su propuesta considerará:</w:t>
      </w:r>
    </w:p>
    <w:p w:rsidR="00C70BBF" w:rsidRPr="000B1F46" w:rsidRDefault="00C70BBF" w:rsidP="00637F27">
      <w:pPr>
        <w:pStyle w:val="Prrafodelista"/>
        <w:numPr>
          <w:ilvl w:val="0"/>
          <w:numId w:val="11"/>
        </w:numPr>
        <w:spacing w:after="0" w:line="240" w:lineRule="auto"/>
        <w:jc w:val="both"/>
      </w:pPr>
      <w:r w:rsidRPr="000B1F46">
        <w:t>Espacios públicos,</w:t>
      </w:r>
    </w:p>
    <w:p w:rsidR="00C70BBF" w:rsidRPr="000B1F46" w:rsidRDefault="00C70BBF" w:rsidP="00637F27">
      <w:pPr>
        <w:pStyle w:val="Prrafodelista"/>
        <w:numPr>
          <w:ilvl w:val="0"/>
          <w:numId w:val="11"/>
        </w:numPr>
        <w:spacing w:after="0" w:line="240" w:lineRule="auto"/>
        <w:jc w:val="both"/>
      </w:pPr>
      <w:r w:rsidRPr="000B1F46">
        <w:t xml:space="preserve">Itinerarios peatonales actuales, </w:t>
      </w:r>
    </w:p>
    <w:p w:rsidR="00C70BBF" w:rsidRPr="000B1F46" w:rsidRDefault="00C70BBF" w:rsidP="00637F27">
      <w:pPr>
        <w:pStyle w:val="Prrafodelista"/>
        <w:numPr>
          <w:ilvl w:val="0"/>
          <w:numId w:val="11"/>
        </w:numPr>
        <w:spacing w:after="0" w:line="240" w:lineRule="auto"/>
        <w:jc w:val="both"/>
      </w:pPr>
      <w:r w:rsidRPr="000B1F46">
        <w:t>Barreras físicas para el peatón,</w:t>
      </w:r>
    </w:p>
    <w:p w:rsidR="00C70BBF" w:rsidRPr="000B1F46" w:rsidRDefault="00C70BBF" w:rsidP="00637F27">
      <w:pPr>
        <w:pStyle w:val="Prrafodelista"/>
        <w:numPr>
          <w:ilvl w:val="0"/>
          <w:numId w:val="11"/>
        </w:numPr>
        <w:spacing w:after="0" w:line="240" w:lineRule="auto"/>
        <w:jc w:val="both"/>
      </w:pPr>
      <w:r w:rsidRPr="000B1F46">
        <w:t>Elementos que favorecen la movilidad peatonal,</w:t>
      </w:r>
    </w:p>
    <w:p w:rsidR="00C70BBF" w:rsidRPr="000B1F46" w:rsidRDefault="00C70BBF" w:rsidP="00637F27">
      <w:pPr>
        <w:pStyle w:val="Prrafodelista"/>
        <w:numPr>
          <w:ilvl w:val="0"/>
          <w:numId w:val="11"/>
        </w:numPr>
        <w:spacing w:after="0" w:line="240" w:lineRule="auto"/>
        <w:jc w:val="both"/>
      </w:pPr>
      <w:r w:rsidRPr="000B1F46">
        <w:t>Accesibilidad universal en las calles y en los medios de transporte,</w:t>
      </w:r>
    </w:p>
    <w:p w:rsidR="00C70BBF" w:rsidRPr="000B1F46" w:rsidRDefault="00C70BBF" w:rsidP="00637F27">
      <w:pPr>
        <w:pStyle w:val="Prrafodelista"/>
        <w:numPr>
          <w:ilvl w:val="0"/>
          <w:numId w:val="11"/>
        </w:numPr>
        <w:spacing w:after="0" w:line="240" w:lineRule="auto"/>
        <w:jc w:val="both"/>
      </w:pPr>
      <w:r w:rsidRPr="000B1F46">
        <w:t>Demanda peatonal,</w:t>
      </w:r>
    </w:p>
    <w:p w:rsidR="00C70BBF" w:rsidRPr="000B1F46" w:rsidRDefault="00C70BBF" w:rsidP="00637F27">
      <w:pPr>
        <w:pStyle w:val="Prrafodelista"/>
        <w:numPr>
          <w:ilvl w:val="0"/>
          <w:numId w:val="11"/>
        </w:numPr>
        <w:spacing w:after="0" w:line="240" w:lineRule="auto"/>
        <w:jc w:val="both"/>
      </w:pPr>
      <w:r w:rsidRPr="000B1F46">
        <w:t>Oferta peatonal existente,</w:t>
      </w:r>
    </w:p>
    <w:p w:rsidR="00C70BBF" w:rsidRPr="000B1F46" w:rsidRDefault="00C70BBF" w:rsidP="00637F27">
      <w:pPr>
        <w:pStyle w:val="Prrafodelista"/>
        <w:numPr>
          <w:ilvl w:val="0"/>
          <w:numId w:val="11"/>
        </w:numPr>
        <w:spacing w:after="0" w:line="240" w:lineRule="auto"/>
        <w:jc w:val="both"/>
      </w:pPr>
      <w:r w:rsidRPr="000B1F46">
        <w:t xml:space="preserve">Conectividad peatonal, </w:t>
      </w:r>
    </w:p>
    <w:p w:rsidR="00C70BBF" w:rsidRPr="000B1F46" w:rsidRDefault="00C70BBF" w:rsidP="00637F27">
      <w:pPr>
        <w:pStyle w:val="Prrafodelista"/>
        <w:numPr>
          <w:ilvl w:val="0"/>
          <w:numId w:val="11"/>
        </w:numPr>
        <w:spacing w:after="0" w:line="240" w:lineRule="auto"/>
        <w:jc w:val="both"/>
      </w:pPr>
      <w:r w:rsidRPr="000B1F46">
        <w:t xml:space="preserve">Personas con discapacidad. </w:t>
      </w:r>
    </w:p>
    <w:p w:rsidR="00B14D6E" w:rsidRPr="000B1F46" w:rsidRDefault="00B14D6E" w:rsidP="00637F27">
      <w:pPr>
        <w:pStyle w:val="Prrafodelista"/>
        <w:spacing w:after="0" w:line="240" w:lineRule="auto"/>
        <w:jc w:val="both"/>
      </w:pPr>
    </w:p>
    <w:p w:rsidR="00EF4F13" w:rsidRPr="000B1F46" w:rsidRDefault="00EF4F13" w:rsidP="0080603C">
      <w:pPr>
        <w:pStyle w:val="Prrafodelista"/>
        <w:numPr>
          <w:ilvl w:val="2"/>
          <w:numId w:val="34"/>
        </w:numPr>
        <w:spacing w:after="0" w:line="240" w:lineRule="auto"/>
        <w:jc w:val="both"/>
        <w:rPr>
          <w:b/>
        </w:rPr>
      </w:pPr>
      <w:bookmarkStart w:id="38" w:name="_Toc483396834"/>
      <w:r w:rsidRPr="000B1F46">
        <w:rPr>
          <w:b/>
        </w:rPr>
        <w:t>Movilidad en Bicicleta</w:t>
      </w:r>
      <w:r w:rsidR="00246EC8" w:rsidRPr="000B1F46">
        <w:rPr>
          <w:b/>
        </w:rPr>
        <w:t xml:space="preserve"> en la zona de influencia de la ESFTIMT</w:t>
      </w:r>
      <w:bookmarkEnd w:id="38"/>
    </w:p>
    <w:p w:rsidR="00C70BBF" w:rsidRPr="000B1F46" w:rsidRDefault="00C70BBF" w:rsidP="00637F27">
      <w:pPr>
        <w:spacing w:after="0" w:line="240" w:lineRule="auto"/>
        <w:jc w:val="both"/>
      </w:pPr>
      <w:r w:rsidRPr="000B1F46">
        <w:t xml:space="preserve">Sobre este componente el consultor deberá elaborar un inventario de las redes o ciclovías existentes, a fin de evaluarlas (según sus condiciones físicas y operacionales) y en su caso incorporarlas a la nueva red. </w:t>
      </w:r>
      <w:r w:rsidR="00517669" w:rsidRPr="000B1F46">
        <w:t xml:space="preserve">Como licitante deberá exponer la metodología a utilizar para valorar la infraestructura y conforme a la misma desarrollar las propuestas en función de la capacidad de la red vial. </w:t>
      </w:r>
      <w:r w:rsidR="00131CEE" w:rsidRPr="000B1F46">
        <w:t xml:space="preserve">Este análisis será soportado por los resultados de la encuesta origen-destino </w:t>
      </w:r>
      <w:r w:rsidR="00964A58" w:rsidRPr="000B1F46">
        <w:t>aplicado</w:t>
      </w:r>
      <w:r w:rsidR="00131CEE" w:rsidRPr="000B1F46">
        <w:t xml:space="preserve"> y se evaluarán las líneas de deseo y los usuarios potenciales en función de la enc</w:t>
      </w:r>
      <w:r w:rsidR="00964A58" w:rsidRPr="000B1F46">
        <w:t>uesta de preferencia declarada.</w:t>
      </w:r>
    </w:p>
    <w:p w:rsidR="00964A58" w:rsidRPr="000B1F46" w:rsidRDefault="00964A58" w:rsidP="00637F27">
      <w:pPr>
        <w:spacing w:after="0" w:line="240" w:lineRule="auto"/>
        <w:jc w:val="both"/>
      </w:pPr>
    </w:p>
    <w:p w:rsidR="00EF4F13" w:rsidRPr="000B1F46" w:rsidRDefault="00EF4F13" w:rsidP="0080603C">
      <w:pPr>
        <w:pStyle w:val="Prrafodelista"/>
        <w:numPr>
          <w:ilvl w:val="2"/>
          <w:numId w:val="34"/>
        </w:numPr>
        <w:spacing w:after="0" w:line="240" w:lineRule="auto"/>
        <w:jc w:val="both"/>
        <w:rPr>
          <w:b/>
        </w:rPr>
      </w:pPr>
      <w:bookmarkStart w:id="39" w:name="_Toc483396835"/>
      <w:r w:rsidRPr="000B1F46">
        <w:rPr>
          <w:b/>
        </w:rPr>
        <w:t>Movilidad en Transporte Público</w:t>
      </w:r>
      <w:r w:rsidR="00246EC8" w:rsidRPr="000B1F46">
        <w:rPr>
          <w:b/>
        </w:rPr>
        <w:t xml:space="preserve"> en la zona de influencia de la ESFTIMT</w:t>
      </w:r>
      <w:bookmarkEnd w:id="39"/>
    </w:p>
    <w:p w:rsidR="00131CEE" w:rsidRPr="000B1F46" w:rsidRDefault="00221159" w:rsidP="00637F27">
      <w:pPr>
        <w:spacing w:after="0" w:line="240" w:lineRule="auto"/>
        <w:jc w:val="both"/>
      </w:pPr>
      <w:r w:rsidRPr="000B1F46">
        <w:t xml:space="preserve">Con base en los estudios previamente ejecutados y en el modelo de simulación de la situación actual del sistema de transporte público de la zona, el consultor deberá realizar un diagnóstico objetivo de las condiciones generales de la organización, administración y operación del sistema. Los resultados del mismo, deberán constituir la base para el planteamiento de las estrategias de mejora y del diseño para la configuración de una nueva red que conecte </w:t>
      </w:r>
      <w:r w:rsidR="00033BA0" w:rsidRPr="000B1F46">
        <w:t>as sub-áreas qu</w:t>
      </w:r>
      <w:r w:rsidR="00964A58" w:rsidRPr="000B1F46">
        <w:t>e conforman la zona en estudio.</w:t>
      </w:r>
    </w:p>
    <w:p w:rsidR="00964A58" w:rsidRPr="000B1F46" w:rsidRDefault="00964A58" w:rsidP="00637F27">
      <w:pPr>
        <w:spacing w:after="0" w:line="240" w:lineRule="auto"/>
        <w:jc w:val="both"/>
      </w:pPr>
    </w:p>
    <w:p w:rsidR="00835D9F" w:rsidRPr="000B1F46" w:rsidRDefault="00835D9F" w:rsidP="00637F27">
      <w:pPr>
        <w:spacing w:after="0" w:line="240" w:lineRule="auto"/>
        <w:jc w:val="both"/>
      </w:pPr>
      <w:r w:rsidRPr="000B1F46">
        <w:t xml:space="preserve">El diagnóstico de la movilidad en transporte público deberá incluir mínimamente los siguientes puntos: </w:t>
      </w:r>
    </w:p>
    <w:p w:rsidR="00033BA0" w:rsidRPr="000B1F46" w:rsidRDefault="00835D9F" w:rsidP="00637F27">
      <w:pPr>
        <w:pStyle w:val="Prrafodelista"/>
        <w:numPr>
          <w:ilvl w:val="0"/>
          <w:numId w:val="13"/>
        </w:numPr>
        <w:spacing w:after="0" w:line="240" w:lineRule="auto"/>
        <w:jc w:val="both"/>
      </w:pPr>
      <w:r w:rsidRPr="000B1F46">
        <w:t>Descripció</w:t>
      </w:r>
      <w:r w:rsidR="00033BA0" w:rsidRPr="000B1F46">
        <w:t>n general del servicio.</w:t>
      </w:r>
    </w:p>
    <w:p w:rsidR="00835D9F" w:rsidRPr="000B1F46" w:rsidRDefault="00835D9F" w:rsidP="00637F27">
      <w:pPr>
        <w:pStyle w:val="Prrafodelista"/>
        <w:numPr>
          <w:ilvl w:val="0"/>
          <w:numId w:val="13"/>
        </w:numPr>
        <w:spacing w:after="0" w:line="240" w:lineRule="auto"/>
        <w:jc w:val="both"/>
      </w:pPr>
      <w:r w:rsidRPr="000B1F46">
        <w:t xml:space="preserve">Condiciones del servicio </w:t>
      </w:r>
      <w:r w:rsidR="00033BA0" w:rsidRPr="000B1F46">
        <w:t>según la percepción del usuario.</w:t>
      </w:r>
    </w:p>
    <w:p w:rsidR="00835D9F" w:rsidRPr="000B1F46" w:rsidRDefault="00835D9F" w:rsidP="00637F27">
      <w:pPr>
        <w:pStyle w:val="Prrafodelista"/>
        <w:numPr>
          <w:ilvl w:val="0"/>
          <w:numId w:val="13"/>
        </w:numPr>
        <w:spacing w:after="0" w:line="240" w:lineRule="auto"/>
        <w:jc w:val="both"/>
      </w:pPr>
      <w:r w:rsidRPr="000B1F46">
        <w:t>Rutas de operación (inventario, derroteros, terminales, bases, origen, destino,  horarios de servicio, control de tiempo en puntos intermedios</w:t>
      </w:r>
      <w:r w:rsidR="00BC3395" w:rsidRPr="000B1F46">
        <w:t>, descripción del recorrido, longitud de ruta, zonas servidas y no servidas</w:t>
      </w:r>
      <w:r w:rsidR="00942D9D" w:rsidRPr="000B1F46">
        <w:t>, distancias a paradas</w:t>
      </w:r>
      <w:r w:rsidRPr="000B1F46">
        <w:t>).</w:t>
      </w:r>
    </w:p>
    <w:p w:rsidR="00942D9D" w:rsidRPr="000B1F46" w:rsidRDefault="00942D9D" w:rsidP="00637F27">
      <w:pPr>
        <w:pStyle w:val="Prrafodelista"/>
        <w:numPr>
          <w:ilvl w:val="0"/>
          <w:numId w:val="13"/>
        </w:numPr>
        <w:spacing w:after="0" w:line="240" w:lineRule="auto"/>
        <w:jc w:val="both"/>
      </w:pPr>
      <w:r w:rsidRPr="000B1F46">
        <w:t>Frecuencia</w:t>
      </w:r>
      <w:r w:rsidR="00033BA0" w:rsidRPr="000B1F46">
        <w:t xml:space="preserve"> de paso en puntos estratégicos.</w:t>
      </w:r>
    </w:p>
    <w:p w:rsidR="00942D9D" w:rsidRPr="000B1F46" w:rsidRDefault="00033BA0" w:rsidP="00637F27">
      <w:pPr>
        <w:pStyle w:val="Prrafodelista"/>
        <w:numPr>
          <w:ilvl w:val="0"/>
          <w:numId w:val="13"/>
        </w:numPr>
        <w:spacing w:after="0" w:line="240" w:lineRule="auto"/>
        <w:jc w:val="both"/>
      </w:pPr>
      <w:r w:rsidRPr="000B1F46">
        <w:t>Velocidades de unidades.</w:t>
      </w:r>
    </w:p>
    <w:p w:rsidR="00942D9D" w:rsidRPr="000B1F46" w:rsidRDefault="00942D9D" w:rsidP="00637F27">
      <w:pPr>
        <w:pStyle w:val="Prrafodelista"/>
        <w:numPr>
          <w:ilvl w:val="0"/>
          <w:numId w:val="13"/>
        </w:numPr>
        <w:spacing w:after="0" w:line="240" w:lineRule="auto"/>
        <w:jc w:val="both"/>
      </w:pPr>
      <w:r w:rsidRPr="000B1F46">
        <w:t>Coberturas y conectividad por rutas.</w:t>
      </w:r>
    </w:p>
    <w:p w:rsidR="00942D9D" w:rsidRPr="000B1F46" w:rsidRDefault="00942D9D" w:rsidP="00637F27">
      <w:pPr>
        <w:pStyle w:val="Prrafodelista"/>
        <w:numPr>
          <w:ilvl w:val="0"/>
          <w:numId w:val="13"/>
        </w:numPr>
        <w:spacing w:after="0" w:line="240" w:lineRule="auto"/>
        <w:jc w:val="both"/>
      </w:pPr>
      <w:r w:rsidRPr="000B1F46">
        <w:t>Análisis de la oferta de manera integral.</w:t>
      </w:r>
    </w:p>
    <w:p w:rsidR="00942D9D" w:rsidRPr="000B1F46" w:rsidRDefault="00942D9D" w:rsidP="00637F27">
      <w:pPr>
        <w:pStyle w:val="Prrafodelista"/>
        <w:numPr>
          <w:ilvl w:val="0"/>
          <w:numId w:val="13"/>
        </w:numPr>
        <w:spacing w:after="0" w:line="240" w:lineRule="auto"/>
        <w:jc w:val="both"/>
      </w:pPr>
      <w:r w:rsidRPr="000B1F46">
        <w:t xml:space="preserve">Análisis de la demanda de manera integral, conforme a los resultados de los trabajos de campo y la aplicación de la encuesta OD. </w:t>
      </w:r>
    </w:p>
    <w:p w:rsidR="000A44DE" w:rsidRPr="000B1F46" w:rsidRDefault="000A44DE" w:rsidP="00637F27">
      <w:pPr>
        <w:pStyle w:val="Prrafodelista"/>
        <w:numPr>
          <w:ilvl w:val="0"/>
          <w:numId w:val="13"/>
        </w:numPr>
        <w:spacing w:after="0" w:line="240" w:lineRule="auto"/>
        <w:jc w:val="both"/>
      </w:pPr>
      <w:r w:rsidRPr="000B1F46">
        <w:t xml:space="preserve">Principales orígenes y destinos para el transporte público. </w:t>
      </w:r>
    </w:p>
    <w:p w:rsidR="000A44DE" w:rsidRPr="000B1F46" w:rsidRDefault="000A44DE" w:rsidP="00637F27">
      <w:pPr>
        <w:pStyle w:val="Prrafodelista"/>
        <w:numPr>
          <w:ilvl w:val="0"/>
          <w:numId w:val="13"/>
        </w:numPr>
        <w:spacing w:after="0" w:line="240" w:lineRule="auto"/>
        <w:jc w:val="both"/>
      </w:pPr>
      <w:r w:rsidRPr="000B1F46">
        <w:lastRenderedPageBreak/>
        <w:t xml:space="preserve">Sobreposición de rutas. </w:t>
      </w:r>
    </w:p>
    <w:p w:rsidR="000A44DE" w:rsidRPr="000B1F46" w:rsidRDefault="000A44DE" w:rsidP="00637F27">
      <w:pPr>
        <w:pStyle w:val="Prrafodelista"/>
        <w:numPr>
          <w:ilvl w:val="0"/>
          <w:numId w:val="13"/>
        </w:numPr>
        <w:spacing w:after="0" w:line="240" w:lineRule="auto"/>
        <w:jc w:val="both"/>
      </w:pPr>
      <w:r w:rsidRPr="000B1F46">
        <w:t xml:space="preserve">Estado actual de las unidades, condiciones tecnológicas y sistema de recaudo. </w:t>
      </w:r>
    </w:p>
    <w:p w:rsidR="00942D9D" w:rsidRPr="000B1F46" w:rsidRDefault="00942D9D" w:rsidP="00637F27">
      <w:pPr>
        <w:pStyle w:val="Prrafodelista"/>
        <w:numPr>
          <w:ilvl w:val="0"/>
          <w:numId w:val="13"/>
        </w:numPr>
        <w:spacing w:after="0" w:line="240" w:lineRule="auto"/>
        <w:jc w:val="both"/>
      </w:pPr>
      <w:r w:rsidRPr="000B1F46">
        <w:t>Problemática general del sistema.</w:t>
      </w:r>
    </w:p>
    <w:p w:rsidR="00B23027" w:rsidRPr="000B1F46" w:rsidRDefault="00B23027" w:rsidP="00637F27">
      <w:pPr>
        <w:pStyle w:val="Prrafodelista"/>
        <w:spacing w:after="0" w:line="240" w:lineRule="auto"/>
        <w:jc w:val="both"/>
      </w:pPr>
    </w:p>
    <w:p w:rsidR="00EF4F13" w:rsidRPr="000B1F46" w:rsidRDefault="00EF4F13" w:rsidP="0080603C">
      <w:pPr>
        <w:pStyle w:val="Prrafodelista"/>
        <w:numPr>
          <w:ilvl w:val="2"/>
          <w:numId w:val="34"/>
        </w:numPr>
        <w:spacing w:after="0" w:line="240" w:lineRule="auto"/>
        <w:jc w:val="both"/>
        <w:rPr>
          <w:b/>
        </w:rPr>
      </w:pPr>
      <w:bookmarkStart w:id="40" w:name="_Toc483396836"/>
      <w:r w:rsidRPr="000B1F46">
        <w:rPr>
          <w:b/>
        </w:rPr>
        <w:t xml:space="preserve">Movilidad Motorizada (automóviles) </w:t>
      </w:r>
      <w:r w:rsidR="00246EC8" w:rsidRPr="000B1F46">
        <w:rPr>
          <w:b/>
        </w:rPr>
        <w:t>en la zona de influencia de la ESFTIMT</w:t>
      </w:r>
      <w:bookmarkEnd w:id="40"/>
    </w:p>
    <w:p w:rsidR="00380D40" w:rsidRPr="000B1F46" w:rsidRDefault="00380D40" w:rsidP="00637F27">
      <w:pPr>
        <w:spacing w:after="0" w:line="240" w:lineRule="auto"/>
        <w:jc w:val="both"/>
      </w:pPr>
      <w:r w:rsidRPr="000B1F46">
        <w:t>En función del análisis de la matriz origen-destino y del modelo de la situación actual</w:t>
      </w:r>
      <w:r w:rsidR="00033BA0" w:rsidRPr="000B1F46">
        <w:t>,</w:t>
      </w:r>
      <w:r w:rsidRPr="000B1F46">
        <w:t xml:space="preserve"> el consultor deberá determinar </w:t>
      </w:r>
      <w:r w:rsidR="00253ED4" w:rsidRPr="000B1F46">
        <w:t xml:space="preserve">la demanda real </w:t>
      </w:r>
      <w:r w:rsidR="00033BA0" w:rsidRPr="000B1F46">
        <w:t xml:space="preserve">vehicular </w:t>
      </w:r>
      <w:r w:rsidR="00253ED4" w:rsidRPr="000B1F46">
        <w:t xml:space="preserve">de la red </w:t>
      </w:r>
      <w:r w:rsidR="00033BA0" w:rsidRPr="000B1F46">
        <w:t>vial</w:t>
      </w:r>
      <w:r w:rsidR="00253ED4" w:rsidRPr="000B1F46">
        <w:t>; para ello deberá tomar en cuenta la evolución histórica y las tendencias de crecimiento según el tipo de vehículo, así como las velocidades esperadas en caso de</w:t>
      </w:r>
      <w:r w:rsidR="00964A58" w:rsidRPr="000B1F46">
        <w:t xml:space="preserve"> continuar con dicho escenario.</w:t>
      </w:r>
    </w:p>
    <w:p w:rsidR="00964A58" w:rsidRPr="000B1F46" w:rsidRDefault="00964A58" w:rsidP="00637F27">
      <w:pPr>
        <w:spacing w:after="0" w:line="240" w:lineRule="auto"/>
        <w:jc w:val="both"/>
      </w:pPr>
    </w:p>
    <w:p w:rsidR="00895E65" w:rsidRPr="000B1F46" w:rsidRDefault="00895E65" w:rsidP="00637F27">
      <w:pPr>
        <w:spacing w:after="0" w:line="240" w:lineRule="auto"/>
        <w:jc w:val="both"/>
      </w:pPr>
      <w:r w:rsidRPr="000B1F46">
        <w:t>Por otro lado, conforme a los aforos ejecutados deberá realizarse un análisis crítico de las intersecciones con mayor nivel de conflicto (tanto para el auto como para la movilidad no motorizada y el transporte público), esto en función de la capacidad de la oferta, el dise</w:t>
      </w:r>
      <w:r w:rsidR="00B23027" w:rsidRPr="000B1F46">
        <w:t>ño geométrico del propio cruce,</w:t>
      </w:r>
      <w:r w:rsidRPr="000B1F46">
        <w:t xml:space="preserve"> volumen vehicular, velocidades, pasos peatonales, semaforizac</w:t>
      </w:r>
      <w:r w:rsidR="00964A58" w:rsidRPr="000B1F46">
        <w:t>ión, movimientos críticos, etc.</w:t>
      </w:r>
    </w:p>
    <w:p w:rsidR="00964A58" w:rsidRPr="000B1F46" w:rsidRDefault="00964A58" w:rsidP="00637F27">
      <w:pPr>
        <w:spacing w:after="0" w:line="240" w:lineRule="auto"/>
        <w:jc w:val="both"/>
      </w:pPr>
    </w:p>
    <w:p w:rsidR="00B23027" w:rsidRPr="000B1F46" w:rsidRDefault="00B23027" w:rsidP="00637F27">
      <w:pPr>
        <w:spacing w:after="0" w:line="240" w:lineRule="auto"/>
        <w:jc w:val="both"/>
      </w:pPr>
      <w:r w:rsidRPr="000B1F46">
        <w:t xml:space="preserve">Las conclusiones del análisis deberán reflejarse en los niveles de servicio obtenidos para cada uno de los tramos e intersecciones críticas para el sistema de movilidad de la zona. Deberán especificarse las demoras, los tiempos de recorrido, los movimientos críticos, las velocidades, la capacidad de la oferta y el volumen captado en cada uno de los casos. </w:t>
      </w:r>
      <w:r w:rsidR="00033BA0" w:rsidRPr="000B1F46">
        <w:t>Para ello el consultor hará uso de programas especializados para la simulación de la situación actual y para la obtención de los niveles de servicio, es necesaria la paquetería de VISIM y VISWALK para realizar un análisis integral de la interacción entre el peatón, el automovilista y el usuario de transporte públ</w:t>
      </w:r>
      <w:r w:rsidR="00964A58" w:rsidRPr="000B1F46">
        <w:t>ico.</w:t>
      </w:r>
    </w:p>
    <w:p w:rsidR="00964A58" w:rsidRPr="000B1F46" w:rsidRDefault="00964A58" w:rsidP="00637F27">
      <w:pPr>
        <w:spacing w:after="0" w:line="240" w:lineRule="auto"/>
        <w:jc w:val="both"/>
      </w:pPr>
    </w:p>
    <w:p w:rsidR="00995B9D" w:rsidRPr="000B1F46" w:rsidRDefault="00995B9D" w:rsidP="0080603C">
      <w:pPr>
        <w:pStyle w:val="Prrafodelista"/>
        <w:numPr>
          <w:ilvl w:val="2"/>
          <w:numId w:val="34"/>
        </w:numPr>
        <w:spacing w:after="0" w:line="240" w:lineRule="auto"/>
        <w:jc w:val="both"/>
        <w:rPr>
          <w:b/>
        </w:rPr>
      </w:pPr>
      <w:bookmarkStart w:id="41" w:name="_Toc483396837"/>
      <w:r w:rsidRPr="000B1F46">
        <w:rPr>
          <w:b/>
        </w:rPr>
        <w:t xml:space="preserve">Diagnóstico integral de la movilidad </w:t>
      </w:r>
      <w:r w:rsidR="00912C03" w:rsidRPr="000B1F46">
        <w:rPr>
          <w:b/>
        </w:rPr>
        <w:t>en la zona de influencia de la ESFTIMT</w:t>
      </w:r>
      <w:bookmarkEnd w:id="41"/>
    </w:p>
    <w:p w:rsidR="00271C24" w:rsidRPr="000B1F46" w:rsidRDefault="00271C24" w:rsidP="00637F27">
      <w:pPr>
        <w:spacing w:after="0" w:line="240" w:lineRule="auto"/>
        <w:jc w:val="both"/>
      </w:pPr>
      <w:r w:rsidRPr="000B1F46">
        <w:t>Conforme al diagnóstico según el medio de transporte, el consultor deberá elaborar un análisis integral del actual sistema de movilidad a fin de identificar los principales factores, causas y efectos que generan la problemática en los viajes y traslados de las personas. Para ello, el área de estudio deberá verse como un sistema complejo en el que los diferentes factores se encuentran interrelacionados. Las conclusiones girarán en torno a la interacción de los diferentes medios de tran</w:t>
      </w:r>
      <w:r w:rsidR="00964A58" w:rsidRPr="000B1F46">
        <w:t>sporte, su oferta y su demanda.</w:t>
      </w:r>
    </w:p>
    <w:p w:rsidR="00964A58" w:rsidRPr="000B1F46" w:rsidRDefault="00964A58" w:rsidP="00637F27">
      <w:pPr>
        <w:spacing w:after="0" w:line="240" w:lineRule="auto"/>
        <w:jc w:val="both"/>
      </w:pPr>
    </w:p>
    <w:p w:rsidR="00EB2A7E" w:rsidRPr="000B1F46" w:rsidRDefault="00EB2A7E" w:rsidP="00637F27">
      <w:pPr>
        <w:spacing w:after="0" w:line="240" w:lineRule="auto"/>
        <w:jc w:val="both"/>
      </w:pPr>
      <w:r w:rsidRPr="000B1F46">
        <w:t xml:space="preserve">Por otro lado, con base en las tendencias mostradas y las proyecciones estimadas para el comportamiento de los diversos factores, así como a la evolución urbana de la ciudad, se plantearán los escenarios tendenciales esperados en caso de continuar con el modelo de movilidad actual. De esta manera se generará un análisis más profundo de los agentes que inciden directamente en la problemática </w:t>
      </w:r>
      <w:r w:rsidR="00912C03" w:rsidRPr="000B1F46">
        <w:t>en la zona de influencia de la ESFTIMT</w:t>
      </w:r>
      <w:r w:rsidRPr="000B1F46">
        <w:t xml:space="preserve">. </w:t>
      </w:r>
    </w:p>
    <w:p w:rsidR="000309F3" w:rsidRPr="000B1F46" w:rsidRDefault="000309F3" w:rsidP="00637F27">
      <w:pPr>
        <w:spacing w:after="0" w:line="240" w:lineRule="auto"/>
        <w:jc w:val="both"/>
      </w:pPr>
      <w:r w:rsidRPr="000B1F46">
        <w:t>El diagnóstico integral incluirá un análisis detallado de puntos críticos de la zona en estudio, a través de la construcción de un modelo en el que interactúen el sistema de transporte público, el transporte privado y los medios no motorizados. El licitante, dentro de su propuesta técnica, deberá desarrollar la metodología a utilizar para la construcción de dicho modelo y el software e emplear para su desarrollo</w:t>
      </w:r>
      <w:r w:rsidR="00981BC0" w:rsidRPr="000B1F46">
        <w:t xml:space="preserve"> (VISUM, VISSIM, VISWALK)</w:t>
      </w:r>
      <w:r w:rsidRPr="000B1F46">
        <w:t xml:space="preserve">, así como el proceso de integración de cada uno de los modelos en una sola plataforma. </w:t>
      </w:r>
      <w:r w:rsidR="002B1EE3" w:rsidRPr="000B1F46">
        <w:t>El objetivo, será determinar el comportamiento de cada uno de los medios de transporte,</w:t>
      </w:r>
      <w:r w:rsidR="00912C03" w:rsidRPr="000B1F46">
        <w:t xml:space="preserve"> así como la interacción entre é</w:t>
      </w:r>
      <w:r w:rsidR="002B1EE3" w:rsidRPr="000B1F46">
        <w:t xml:space="preserve">stos. Ello permitirá posteriormente, diseñar las estrategias y alternativas de solución en función de los impactos que genere la intervención en un medio de transporte sobre otro, y en la </w:t>
      </w:r>
      <w:r w:rsidR="00964A58" w:rsidRPr="000B1F46">
        <w:t>totalidad del sistema complejo.</w:t>
      </w:r>
    </w:p>
    <w:p w:rsidR="00964A58" w:rsidRPr="000B1F46" w:rsidRDefault="00964A58" w:rsidP="00637F27">
      <w:pPr>
        <w:spacing w:after="0" w:line="240" w:lineRule="auto"/>
        <w:jc w:val="both"/>
      </w:pPr>
    </w:p>
    <w:p w:rsidR="00981BC0" w:rsidRPr="000B1F46" w:rsidRDefault="00981BC0" w:rsidP="0080603C">
      <w:pPr>
        <w:pStyle w:val="Prrafodelista"/>
        <w:numPr>
          <w:ilvl w:val="1"/>
          <w:numId w:val="34"/>
        </w:numPr>
        <w:spacing w:after="0" w:line="240" w:lineRule="auto"/>
        <w:jc w:val="both"/>
        <w:rPr>
          <w:b/>
        </w:rPr>
      </w:pPr>
      <w:bookmarkStart w:id="42" w:name="_Toc483396838"/>
      <w:r w:rsidRPr="000B1F46">
        <w:rPr>
          <w:b/>
        </w:rPr>
        <w:t>Análisis de la Generación y Distribución de Viajes</w:t>
      </w:r>
      <w:bookmarkEnd w:id="42"/>
    </w:p>
    <w:p w:rsidR="00995B9D" w:rsidRPr="000B1F46" w:rsidRDefault="00995B9D" w:rsidP="0080603C">
      <w:pPr>
        <w:pStyle w:val="Prrafodelista"/>
        <w:numPr>
          <w:ilvl w:val="2"/>
          <w:numId w:val="34"/>
        </w:numPr>
        <w:spacing w:after="0" w:line="240" w:lineRule="auto"/>
        <w:jc w:val="both"/>
        <w:rPr>
          <w:b/>
        </w:rPr>
      </w:pPr>
      <w:bookmarkStart w:id="43" w:name="_Toc483396839"/>
      <w:r w:rsidRPr="000B1F46">
        <w:rPr>
          <w:b/>
        </w:rPr>
        <w:t>Análisis de la matriz OD</w:t>
      </w:r>
      <w:bookmarkEnd w:id="43"/>
    </w:p>
    <w:p w:rsidR="007A71A2" w:rsidRPr="000B1F46" w:rsidRDefault="007A71A2" w:rsidP="00637F27">
      <w:pPr>
        <w:spacing w:after="0" w:line="240" w:lineRule="auto"/>
        <w:jc w:val="both"/>
      </w:pPr>
      <w:r w:rsidRPr="000B1F46">
        <w:t xml:space="preserve">Dentro de la propuesta técnica el licitante deberá desarrollar la metodología a utilizar para la elaboración y análisis de la matriz resultante del levantamiento de las encuestas. Dentro de los términos metodológicos deberá considerar la zonificación de áreas en proceso de consolidación </w:t>
      </w:r>
      <w:r w:rsidR="00964A58" w:rsidRPr="000B1F46">
        <w:t>y con tendencia al crecimiento.</w:t>
      </w:r>
    </w:p>
    <w:p w:rsidR="00964A58" w:rsidRPr="000B1F46" w:rsidRDefault="00964A58" w:rsidP="00637F27">
      <w:pPr>
        <w:spacing w:after="0" w:line="240" w:lineRule="auto"/>
        <w:jc w:val="both"/>
      </w:pPr>
    </w:p>
    <w:p w:rsidR="007A71A2" w:rsidRPr="000B1F46" w:rsidRDefault="007A71A2" w:rsidP="00637F27">
      <w:pPr>
        <w:spacing w:after="0" w:line="240" w:lineRule="auto"/>
        <w:jc w:val="both"/>
      </w:pPr>
      <w:r w:rsidRPr="000B1F46">
        <w:lastRenderedPageBreak/>
        <w:t>La matriz considerará la distribución modal resultante, contemplando tantos lo modos motorizados como no motorizados, y la cadena de viajes:</w:t>
      </w:r>
    </w:p>
    <w:p w:rsidR="007A71A2" w:rsidRPr="000B1F46" w:rsidRDefault="007A71A2" w:rsidP="00637F27">
      <w:pPr>
        <w:pStyle w:val="Prrafodelista"/>
        <w:numPr>
          <w:ilvl w:val="0"/>
          <w:numId w:val="14"/>
        </w:numPr>
        <w:spacing w:after="0" w:line="240" w:lineRule="auto"/>
        <w:jc w:val="both"/>
      </w:pPr>
      <w:r w:rsidRPr="000B1F46">
        <w:t>A pie,</w:t>
      </w:r>
    </w:p>
    <w:p w:rsidR="007A71A2" w:rsidRPr="000B1F46" w:rsidRDefault="007A71A2" w:rsidP="00637F27">
      <w:pPr>
        <w:pStyle w:val="Prrafodelista"/>
        <w:numPr>
          <w:ilvl w:val="0"/>
          <w:numId w:val="14"/>
        </w:numPr>
        <w:spacing w:after="0" w:line="240" w:lineRule="auto"/>
        <w:jc w:val="both"/>
      </w:pPr>
      <w:r w:rsidRPr="000B1F46">
        <w:t>Bicicleta,</w:t>
      </w:r>
    </w:p>
    <w:p w:rsidR="007A71A2" w:rsidRPr="000B1F46" w:rsidRDefault="007A71A2" w:rsidP="00637F27">
      <w:pPr>
        <w:pStyle w:val="Prrafodelista"/>
        <w:numPr>
          <w:ilvl w:val="0"/>
          <w:numId w:val="14"/>
        </w:numPr>
        <w:spacing w:after="0" w:line="240" w:lineRule="auto"/>
        <w:jc w:val="both"/>
      </w:pPr>
      <w:r w:rsidRPr="000B1F46">
        <w:t>Transporte Público y sus variantes,</w:t>
      </w:r>
    </w:p>
    <w:p w:rsidR="007A71A2" w:rsidRPr="000B1F46" w:rsidRDefault="007A71A2" w:rsidP="00637F27">
      <w:pPr>
        <w:pStyle w:val="Prrafodelista"/>
        <w:numPr>
          <w:ilvl w:val="0"/>
          <w:numId w:val="14"/>
        </w:numPr>
        <w:spacing w:after="0" w:line="240" w:lineRule="auto"/>
        <w:jc w:val="both"/>
      </w:pPr>
      <w:r w:rsidRPr="000B1F46">
        <w:t>Transporte Motorizado (</w:t>
      </w:r>
      <w:r w:rsidR="00943567" w:rsidRPr="000B1F46">
        <w:t>privado</w:t>
      </w:r>
      <w:r w:rsidRPr="000B1F46">
        <w:t>),</w:t>
      </w:r>
    </w:p>
    <w:p w:rsidR="007A71A2" w:rsidRPr="000B1F46" w:rsidRDefault="007D5C64" w:rsidP="00637F27">
      <w:pPr>
        <w:pStyle w:val="Prrafodelista"/>
        <w:numPr>
          <w:ilvl w:val="0"/>
          <w:numId w:val="14"/>
        </w:numPr>
        <w:spacing w:after="0" w:line="240" w:lineRule="auto"/>
        <w:jc w:val="both"/>
      </w:pPr>
      <w:r w:rsidRPr="000B1F46">
        <w:t>Tren México-Toluca.</w:t>
      </w:r>
    </w:p>
    <w:p w:rsidR="007D5C64" w:rsidRPr="000B1F46" w:rsidRDefault="007D5C64" w:rsidP="00637F27">
      <w:pPr>
        <w:pStyle w:val="Prrafodelista"/>
        <w:spacing w:after="0" w:line="240" w:lineRule="auto"/>
        <w:ind w:left="750"/>
        <w:jc w:val="both"/>
      </w:pPr>
    </w:p>
    <w:p w:rsidR="00995B9D" w:rsidRPr="000B1F46" w:rsidRDefault="00995B9D" w:rsidP="0080603C">
      <w:pPr>
        <w:pStyle w:val="Prrafodelista"/>
        <w:numPr>
          <w:ilvl w:val="2"/>
          <w:numId w:val="34"/>
        </w:numPr>
        <w:spacing w:after="0" w:line="240" w:lineRule="auto"/>
        <w:jc w:val="both"/>
        <w:rPr>
          <w:b/>
        </w:rPr>
      </w:pPr>
      <w:bookmarkStart w:id="44" w:name="_Toc483396840"/>
      <w:r w:rsidRPr="000B1F46">
        <w:rPr>
          <w:b/>
        </w:rPr>
        <w:t>Calibración de la matriz OD (metodología)</w:t>
      </w:r>
      <w:bookmarkEnd w:id="44"/>
      <w:r w:rsidRPr="000B1F46">
        <w:rPr>
          <w:b/>
        </w:rPr>
        <w:t xml:space="preserve"> </w:t>
      </w:r>
    </w:p>
    <w:p w:rsidR="00943567" w:rsidRPr="000B1F46" w:rsidRDefault="00943567" w:rsidP="00637F27">
      <w:pPr>
        <w:spacing w:after="0" w:line="240" w:lineRule="auto"/>
        <w:jc w:val="both"/>
      </w:pPr>
      <w:r w:rsidRPr="000B1F46">
        <w:t>Se deberá describir la metodología para la calibración del modelo matemático, tanto para el sistema de transporte motorizado (privado) como público; así como el software especializado a utilizar para el desarrollo del mismo en las cuatro etapas del pr</w:t>
      </w:r>
      <w:r w:rsidR="00964A58" w:rsidRPr="000B1F46">
        <w:t>oceso de planeación del modelo.</w:t>
      </w:r>
    </w:p>
    <w:p w:rsidR="00964A58" w:rsidRPr="000B1F46" w:rsidRDefault="00964A58" w:rsidP="00637F27">
      <w:pPr>
        <w:spacing w:after="0" w:line="240" w:lineRule="auto"/>
        <w:jc w:val="both"/>
      </w:pPr>
    </w:p>
    <w:p w:rsidR="00C4040B" w:rsidRPr="000B1F46" w:rsidRDefault="00EF4F13" w:rsidP="0080603C">
      <w:pPr>
        <w:pStyle w:val="Prrafodelista"/>
        <w:numPr>
          <w:ilvl w:val="1"/>
          <w:numId w:val="34"/>
        </w:numPr>
        <w:spacing w:after="0" w:line="240" w:lineRule="auto"/>
        <w:jc w:val="both"/>
        <w:rPr>
          <w:b/>
        </w:rPr>
      </w:pPr>
      <w:bookmarkStart w:id="45" w:name="_Toc483396841"/>
      <w:r w:rsidRPr="000B1F46">
        <w:rPr>
          <w:b/>
        </w:rPr>
        <w:t>Pronóstico</w:t>
      </w:r>
      <w:r w:rsidR="00981BC0" w:rsidRPr="000B1F46">
        <w:rPr>
          <w:b/>
        </w:rPr>
        <w:t xml:space="preserve"> y </w:t>
      </w:r>
      <w:r w:rsidR="00995B9D" w:rsidRPr="000B1F46">
        <w:rPr>
          <w:b/>
        </w:rPr>
        <w:t>metodología de la proyección de la variable explicativa</w:t>
      </w:r>
      <w:bookmarkEnd w:id="45"/>
    </w:p>
    <w:p w:rsidR="00FF67A7" w:rsidRPr="000B1F46" w:rsidRDefault="00FF67A7" w:rsidP="00637F27">
      <w:pPr>
        <w:spacing w:after="0" w:line="240" w:lineRule="auto"/>
        <w:jc w:val="both"/>
      </w:pPr>
      <w:r w:rsidRPr="000B1F46">
        <w:t xml:space="preserve">Para el desarrollo de las alternativas el consultor deberá estimar la demanda por tipo de transporte para el área </w:t>
      </w:r>
      <w:r w:rsidR="00912C03" w:rsidRPr="000B1F46">
        <w:t>de influencia de la ESFTIMT</w:t>
      </w:r>
      <w:r w:rsidRPr="000B1F46">
        <w:t xml:space="preserve">, deberá construir los escenarios a un horizonte de </w:t>
      </w:r>
      <w:r w:rsidR="00981BC0" w:rsidRPr="000B1F46">
        <w:t>3</w:t>
      </w:r>
      <w:r w:rsidRPr="000B1F46">
        <w:t xml:space="preserve">0 años, considerando la evolución de la zona dentro del contexto económico y social </w:t>
      </w:r>
      <w:r w:rsidR="00981BC0" w:rsidRPr="000B1F46">
        <w:t xml:space="preserve">de la Ciudad de </w:t>
      </w:r>
      <w:r w:rsidRPr="000B1F46">
        <w:t xml:space="preserve">México. Las propuestas se desarrollarán conforme </w:t>
      </w:r>
      <w:r w:rsidR="00981BC0" w:rsidRPr="000B1F46">
        <w:t>a acciones a) inmediatas, b) a corto plazo, c) a med</w:t>
      </w:r>
      <w:r w:rsidR="00964A58" w:rsidRPr="000B1F46">
        <w:t>iano plazo, y d) a largo plazo.</w:t>
      </w:r>
    </w:p>
    <w:p w:rsidR="00964A58" w:rsidRPr="000B1F46" w:rsidRDefault="00964A58" w:rsidP="00637F27">
      <w:pPr>
        <w:spacing w:after="0" w:line="240" w:lineRule="auto"/>
        <w:jc w:val="both"/>
      </w:pPr>
    </w:p>
    <w:p w:rsidR="00724D1D" w:rsidRPr="000B1F46" w:rsidRDefault="00094C39" w:rsidP="00637F27">
      <w:pPr>
        <w:spacing w:after="0" w:line="240" w:lineRule="auto"/>
        <w:jc w:val="both"/>
      </w:pPr>
      <w:r w:rsidRPr="000B1F46">
        <w:t>El licitante deberá desarrollar dentro de su propuesta la metodología para</w:t>
      </w:r>
      <w:r w:rsidR="005C643E" w:rsidRPr="000B1F46">
        <w:t xml:space="preserve"> la estimación de la demanda a 3</w:t>
      </w:r>
      <w:r w:rsidRPr="000B1F46">
        <w:t xml:space="preserve">0 años, así como para la construcción de dichos escenarios. Estos deberán incorporar aquellos estudios o proyectos previstos </w:t>
      </w:r>
      <w:r w:rsidR="005C643E" w:rsidRPr="000B1F46">
        <w:t xml:space="preserve">para la zona </w:t>
      </w:r>
      <w:r w:rsidR="00912C03" w:rsidRPr="000B1F46">
        <w:t>de influencia de la ESFTIMT</w:t>
      </w:r>
      <w:r w:rsidRPr="000B1F46">
        <w:t>, así como las disposiciones de los planes de desarrollo urbano. Se construirán al menos tres escenarios, tomando en cuenta variables demográficas, económicas, urbanas, de transporte y la tasa</w:t>
      </w:r>
      <w:r w:rsidR="00964A58" w:rsidRPr="000B1F46">
        <w:t xml:space="preserve"> de motorización.</w:t>
      </w:r>
    </w:p>
    <w:p w:rsidR="00964A58" w:rsidRPr="000B1F46" w:rsidRDefault="00964A58" w:rsidP="00637F27">
      <w:pPr>
        <w:spacing w:after="0" w:line="240" w:lineRule="auto"/>
        <w:jc w:val="both"/>
      </w:pPr>
    </w:p>
    <w:p w:rsidR="00FF67A7" w:rsidRPr="000B1F46" w:rsidRDefault="00CC2806" w:rsidP="00637F27">
      <w:pPr>
        <w:spacing w:after="0" w:line="240" w:lineRule="auto"/>
        <w:jc w:val="both"/>
      </w:pPr>
      <w:r w:rsidRPr="000B1F46">
        <w:t xml:space="preserve">Deberá detallarse con precisión las necesidades futuras en materia de movilidad. </w:t>
      </w:r>
      <w:r w:rsidR="00724D1D" w:rsidRPr="000B1F46">
        <w:t>Se estimarán los volúmenes futuros mediante el cálculo del nivel de servicio de la red y de las intersecciones seleccionadas, se determinará la asignación para la red al horizonte planteado tomando en cuenta el volumen, la capacidad, el tiempo y la velocidad para cada tramo. Ello permitirá tener una visión del crecimiento de la zona de estudio y la posible dinámica durante los próximos años, lo que a partir de ello se determinará la necesidad en infraestructura requerida para cada esc</w:t>
      </w:r>
      <w:r w:rsidR="00964A58" w:rsidRPr="000B1F46">
        <w:t>enario en materia de movilidad.</w:t>
      </w:r>
    </w:p>
    <w:p w:rsidR="00964A58" w:rsidRPr="000B1F46" w:rsidRDefault="00964A58" w:rsidP="00637F27">
      <w:pPr>
        <w:spacing w:after="0" w:line="240" w:lineRule="auto"/>
        <w:jc w:val="both"/>
      </w:pPr>
    </w:p>
    <w:p w:rsidR="00CF371E" w:rsidRPr="000B1F46" w:rsidRDefault="00CF371E" w:rsidP="00637F27">
      <w:pPr>
        <w:spacing w:after="0" w:line="240" w:lineRule="auto"/>
        <w:jc w:val="both"/>
      </w:pPr>
      <w:r w:rsidRPr="000B1F46">
        <w:t>Para el pronóstico de las variables explicativas</w:t>
      </w:r>
      <w:r w:rsidR="00912C03" w:rsidRPr="000B1F46">
        <w:t>,</w:t>
      </w:r>
      <w:r w:rsidRPr="000B1F46">
        <w:t xml:space="preserve"> el licitante deberá tomar en cuenta el comportamiento histórico</w:t>
      </w:r>
      <w:r w:rsidR="00912C03" w:rsidRPr="000B1F46">
        <w:t>,</w:t>
      </w:r>
      <w:r w:rsidRPr="000B1F46">
        <w:t xml:space="preserve"> tanto de variables socioeconómicas (población, PIB, PEA); el crecimiento del parque vehicular, y </w:t>
      </w:r>
      <w:r w:rsidR="005C643E" w:rsidRPr="000B1F46">
        <w:t>la disposición de suelo para el crecimiento urbano según las densidades establecidas en el</w:t>
      </w:r>
      <w:r w:rsidR="004C2446" w:rsidRPr="000B1F46">
        <w:t xml:space="preserve"> programa de desarrollo urbano.</w:t>
      </w:r>
    </w:p>
    <w:p w:rsidR="004C2446" w:rsidRPr="000B1F46" w:rsidRDefault="004C2446" w:rsidP="00637F27">
      <w:pPr>
        <w:spacing w:after="0" w:line="240" w:lineRule="auto"/>
        <w:jc w:val="both"/>
      </w:pPr>
    </w:p>
    <w:p w:rsidR="00CC2806" w:rsidRPr="000B1F46" w:rsidRDefault="00CC2806" w:rsidP="00637F27">
      <w:pPr>
        <w:spacing w:after="0" w:line="240" w:lineRule="auto"/>
        <w:jc w:val="both"/>
      </w:pPr>
      <w:r w:rsidRPr="000B1F46">
        <w:t>Las actividades mínimas consideras son:</w:t>
      </w:r>
    </w:p>
    <w:p w:rsidR="00CC2806" w:rsidRPr="000B1F46" w:rsidRDefault="00CC2806" w:rsidP="00637F27">
      <w:pPr>
        <w:pStyle w:val="Prrafodelista"/>
        <w:numPr>
          <w:ilvl w:val="0"/>
          <w:numId w:val="15"/>
        </w:numPr>
        <w:spacing w:after="0" w:line="240" w:lineRule="auto"/>
        <w:jc w:val="both"/>
      </w:pPr>
      <w:r w:rsidRPr="000B1F46">
        <w:t>Montaje de la red de movilidad, comprendiendo todos los itinerarios del actual sistema (t</w:t>
      </w:r>
      <w:r w:rsidR="00A437F7" w:rsidRPr="000B1F46">
        <w:t>ransporte público</w:t>
      </w:r>
      <w:r w:rsidRPr="000B1F46">
        <w:t xml:space="preserve"> y diversos modos, peatonales y ciclistas)</w:t>
      </w:r>
      <w:r w:rsidR="001567C9" w:rsidRPr="000B1F46">
        <w:t xml:space="preserve">. </w:t>
      </w:r>
    </w:p>
    <w:p w:rsidR="00CC2806" w:rsidRPr="000B1F46" w:rsidRDefault="00CC2806" w:rsidP="00637F27">
      <w:pPr>
        <w:pStyle w:val="Prrafodelista"/>
        <w:numPr>
          <w:ilvl w:val="0"/>
          <w:numId w:val="15"/>
        </w:numPr>
        <w:spacing w:after="0" w:line="240" w:lineRule="auto"/>
        <w:jc w:val="both"/>
      </w:pPr>
      <w:r w:rsidRPr="000B1F46">
        <w:t>Complementación de la red de movilidad publica, con la red de transporte privado.</w:t>
      </w:r>
    </w:p>
    <w:p w:rsidR="00CC2806" w:rsidRPr="000B1F46" w:rsidRDefault="00CC2806" w:rsidP="00637F27">
      <w:pPr>
        <w:pStyle w:val="Prrafodelista"/>
        <w:numPr>
          <w:ilvl w:val="0"/>
          <w:numId w:val="15"/>
        </w:numPr>
        <w:spacing w:after="0" w:line="240" w:lineRule="auto"/>
        <w:jc w:val="both"/>
      </w:pPr>
      <w:r w:rsidRPr="000B1F46">
        <w:t>Simulación de los esce</w:t>
      </w:r>
      <w:r w:rsidR="001567C9" w:rsidRPr="000B1F46">
        <w:t>narios de corto, medio y largo p</w:t>
      </w:r>
      <w:r w:rsidRPr="000B1F46">
        <w:t>lazo, usando software de planeación de transporte</w:t>
      </w:r>
      <w:r w:rsidR="001567C9" w:rsidRPr="000B1F46">
        <w:t>.</w:t>
      </w:r>
    </w:p>
    <w:p w:rsidR="00CC2806" w:rsidRPr="000B1F46" w:rsidRDefault="00CC2806" w:rsidP="00637F27">
      <w:pPr>
        <w:pStyle w:val="Prrafodelista"/>
        <w:numPr>
          <w:ilvl w:val="0"/>
          <w:numId w:val="15"/>
        </w:numPr>
        <w:spacing w:after="0" w:line="240" w:lineRule="auto"/>
        <w:jc w:val="both"/>
      </w:pPr>
      <w:r w:rsidRPr="000B1F46">
        <w:t>Proyección de las principales variables</w:t>
      </w:r>
      <w:r w:rsidR="001567C9" w:rsidRPr="000B1F46">
        <w:t xml:space="preserve"> socioeconómicas seleccionadas. </w:t>
      </w:r>
    </w:p>
    <w:p w:rsidR="001567C9" w:rsidRPr="000B1F46" w:rsidRDefault="001567C9" w:rsidP="00637F27">
      <w:pPr>
        <w:pStyle w:val="Prrafodelista"/>
        <w:numPr>
          <w:ilvl w:val="0"/>
          <w:numId w:val="15"/>
        </w:numPr>
        <w:spacing w:after="0" w:line="240" w:lineRule="auto"/>
        <w:jc w:val="both"/>
      </w:pPr>
      <w:r w:rsidRPr="000B1F46">
        <w:t>Modelación</w:t>
      </w:r>
      <w:r w:rsidR="00CC2806" w:rsidRPr="000B1F46">
        <w:t xml:space="preserve"> de l</w:t>
      </w:r>
      <w:r w:rsidRPr="000B1F46">
        <w:t>a demanda de transporte privado.</w:t>
      </w:r>
    </w:p>
    <w:p w:rsidR="00CC2806" w:rsidRPr="000B1F46" w:rsidRDefault="001567C9" w:rsidP="00637F27">
      <w:pPr>
        <w:pStyle w:val="Prrafodelista"/>
        <w:numPr>
          <w:ilvl w:val="0"/>
          <w:numId w:val="15"/>
        </w:numPr>
        <w:spacing w:after="0" w:line="240" w:lineRule="auto"/>
        <w:jc w:val="both"/>
      </w:pPr>
      <w:r w:rsidRPr="000B1F46">
        <w:t xml:space="preserve">Modelación </w:t>
      </w:r>
      <w:r w:rsidR="00CC2806" w:rsidRPr="000B1F46">
        <w:t>de la</w:t>
      </w:r>
      <w:r w:rsidRPr="000B1F46">
        <w:t xml:space="preserve"> demanda por transporte público. </w:t>
      </w:r>
    </w:p>
    <w:p w:rsidR="00273EE8" w:rsidRPr="000B1F46" w:rsidRDefault="00CC2806" w:rsidP="00637F27">
      <w:pPr>
        <w:pStyle w:val="Prrafodelista"/>
        <w:numPr>
          <w:ilvl w:val="0"/>
          <w:numId w:val="15"/>
        </w:numPr>
        <w:spacing w:after="0" w:line="240" w:lineRule="auto"/>
        <w:jc w:val="both"/>
      </w:pPr>
      <w:r w:rsidRPr="000B1F46">
        <w:t>Análisis de las alternativas futuras de redes viales y de transporte público, considerando los diversos modos de transportes</w:t>
      </w:r>
      <w:r w:rsidR="00273EE8" w:rsidRPr="000B1F46">
        <w:t xml:space="preserve">. </w:t>
      </w:r>
    </w:p>
    <w:p w:rsidR="00452F5B" w:rsidRPr="000B1F46" w:rsidRDefault="00FF67A7" w:rsidP="00637F27">
      <w:pPr>
        <w:pStyle w:val="Prrafodelista"/>
        <w:spacing w:after="0" w:line="240" w:lineRule="auto"/>
        <w:jc w:val="both"/>
      </w:pPr>
      <w:r w:rsidRPr="000B1F46">
        <w:t xml:space="preserve"> </w:t>
      </w:r>
    </w:p>
    <w:p w:rsidR="00BA55EB" w:rsidRPr="000B1F46" w:rsidRDefault="007D5C64" w:rsidP="0080603C">
      <w:pPr>
        <w:pStyle w:val="Prrafodelista"/>
        <w:numPr>
          <w:ilvl w:val="1"/>
          <w:numId w:val="34"/>
        </w:numPr>
        <w:spacing w:after="0" w:line="240" w:lineRule="auto"/>
        <w:jc w:val="both"/>
        <w:rPr>
          <w:b/>
        </w:rPr>
      </w:pPr>
      <w:bookmarkStart w:id="46" w:name="_Toc483396842"/>
      <w:r w:rsidRPr="000B1F46">
        <w:rPr>
          <w:b/>
        </w:rPr>
        <w:lastRenderedPageBreak/>
        <w:t>Diseño de alternativas para la movilidad y conectividad</w:t>
      </w:r>
      <w:r w:rsidR="0080603C" w:rsidRPr="000B1F46">
        <w:rPr>
          <w:b/>
        </w:rPr>
        <w:t xml:space="preserve"> en el área de influencia de la </w:t>
      </w:r>
      <w:r w:rsidRPr="000B1F46">
        <w:rPr>
          <w:b/>
        </w:rPr>
        <w:t>ESFTIMT</w:t>
      </w:r>
      <w:bookmarkEnd w:id="46"/>
    </w:p>
    <w:p w:rsidR="00106280" w:rsidRPr="000B1F46" w:rsidRDefault="00594E27" w:rsidP="00637F27">
      <w:pPr>
        <w:spacing w:after="0" w:line="240" w:lineRule="auto"/>
        <w:jc w:val="both"/>
      </w:pPr>
      <w:r w:rsidRPr="000B1F46">
        <w:t>Conforme a las conclusiones y resultados del diagnóstico y el modelo de transporte</w:t>
      </w:r>
      <w:r w:rsidR="007D5C64" w:rsidRPr="000B1F46">
        <w:t>,</w:t>
      </w:r>
      <w:r w:rsidRPr="000B1F46">
        <w:t xml:space="preserve"> el consultor desarrollará las alternativas </w:t>
      </w:r>
      <w:r w:rsidR="00E93FAD" w:rsidRPr="000B1F46">
        <w:t>de solución, haciendo especial énfasis en la evaluación d la mo</w:t>
      </w:r>
      <w:r w:rsidR="004C2446" w:rsidRPr="000B1F46">
        <w:t>vilidad del transporte público.</w:t>
      </w:r>
    </w:p>
    <w:p w:rsidR="004C2446" w:rsidRPr="000B1F46" w:rsidRDefault="004C2446" w:rsidP="00637F27">
      <w:pPr>
        <w:spacing w:after="0" w:line="240" w:lineRule="auto"/>
        <w:jc w:val="both"/>
      </w:pPr>
    </w:p>
    <w:p w:rsidR="003A4068" w:rsidRPr="000B1F46" w:rsidRDefault="00D95F17" w:rsidP="00637F27">
      <w:pPr>
        <w:spacing w:after="0" w:line="240" w:lineRule="auto"/>
        <w:jc w:val="both"/>
      </w:pPr>
      <w:r w:rsidRPr="000B1F46">
        <w:t>El licitante, dentro de su propuesta técnica, deberá presentar la</w:t>
      </w:r>
      <w:r w:rsidR="003A4068" w:rsidRPr="000B1F46">
        <w:t xml:space="preserve"> </w:t>
      </w:r>
      <w:r w:rsidRPr="000B1F46">
        <w:t>metodología que utilizará para evaluarlas.</w:t>
      </w:r>
      <w:r w:rsidR="003A4068" w:rsidRPr="000B1F46">
        <w:t xml:space="preserve"> </w:t>
      </w:r>
      <w:r w:rsidRPr="000B1F46">
        <w:t xml:space="preserve">Para la evaluación técnica de las diferentes propuestas se hará </w:t>
      </w:r>
      <w:r w:rsidR="003A4068" w:rsidRPr="000B1F46">
        <w:t>mediante programas especializados</w:t>
      </w:r>
      <w:r w:rsidRPr="000B1F46">
        <w:t xml:space="preserve"> de planeación del transporte que servirá de base para hacer la modelación y</w:t>
      </w:r>
      <w:r w:rsidR="003A4068" w:rsidRPr="000B1F46">
        <w:t xml:space="preserve"> </w:t>
      </w:r>
      <w:r w:rsidRPr="000B1F46">
        <w:t>pred</w:t>
      </w:r>
      <w:r w:rsidR="004C2446" w:rsidRPr="000B1F46">
        <w:t>icción de la demanda de viajes.</w:t>
      </w:r>
    </w:p>
    <w:p w:rsidR="004C2446" w:rsidRPr="000B1F46" w:rsidRDefault="004C2446" w:rsidP="00637F27">
      <w:pPr>
        <w:spacing w:after="0" w:line="240" w:lineRule="auto"/>
        <w:jc w:val="both"/>
      </w:pPr>
    </w:p>
    <w:p w:rsidR="003A4068" w:rsidRPr="000B1F46" w:rsidRDefault="003A4068" w:rsidP="00637F27">
      <w:pPr>
        <w:spacing w:after="0" w:line="240" w:lineRule="auto"/>
        <w:jc w:val="both"/>
      </w:pPr>
      <w:r w:rsidRPr="000B1F46">
        <w:t>Con este propósito, deberá realizar las siguientes tareas por cada una de las alternativas propuestas:</w:t>
      </w:r>
    </w:p>
    <w:p w:rsidR="003A4068" w:rsidRPr="000B1F46" w:rsidRDefault="003A4068" w:rsidP="00637F27">
      <w:pPr>
        <w:pStyle w:val="Prrafodelista"/>
        <w:numPr>
          <w:ilvl w:val="0"/>
          <w:numId w:val="24"/>
        </w:numPr>
        <w:spacing w:after="0" w:line="240" w:lineRule="auto"/>
        <w:jc w:val="both"/>
      </w:pPr>
      <w:r w:rsidRPr="000B1F46">
        <w:t xml:space="preserve">Estimación de la demanda actual de viajes por modo de transporte entre zonas y en la red existente de rutas de transporte público, apoyándose en la encuesta origen-destino y en los indicadores de operación de la movilidad. </w:t>
      </w:r>
    </w:p>
    <w:p w:rsidR="003A4068" w:rsidRPr="000B1F46" w:rsidRDefault="003A4068" w:rsidP="00637F27">
      <w:pPr>
        <w:pStyle w:val="Prrafodelista"/>
        <w:numPr>
          <w:ilvl w:val="0"/>
          <w:numId w:val="24"/>
        </w:numPr>
        <w:spacing w:after="0" w:line="240" w:lineRule="auto"/>
        <w:jc w:val="both"/>
      </w:pPr>
      <w:r w:rsidRPr="000B1F46">
        <w:t xml:space="preserve">Definición de la modalidad de transporte público con base en la predicción de la demanda </w:t>
      </w:r>
      <w:r w:rsidR="00AA2F12" w:rsidRPr="000B1F46">
        <w:t>futura de usuarios entre zonas, tanto para la red de transporte público como para el resto de los modos de transporte analizados mediante el uso y calibración del modelo de asignación de viajes.</w:t>
      </w:r>
    </w:p>
    <w:p w:rsidR="00AA2F12" w:rsidRPr="000B1F46" w:rsidRDefault="00AA2F12" w:rsidP="00637F27">
      <w:pPr>
        <w:pStyle w:val="Prrafodelista"/>
        <w:numPr>
          <w:ilvl w:val="0"/>
          <w:numId w:val="24"/>
        </w:numPr>
        <w:spacing w:after="0" w:line="240" w:lineRule="auto"/>
        <w:jc w:val="both"/>
      </w:pPr>
      <w:r w:rsidRPr="000B1F46">
        <w:t>Representación gráfica, a escala, de la intensidad de la demanda de viajes en cada uno de los arcos y nodos de los diversos modos y en especial de la red de transporte público.</w:t>
      </w:r>
    </w:p>
    <w:p w:rsidR="00AA2F12" w:rsidRPr="000B1F46" w:rsidRDefault="00AA2F12" w:rsidP="00637F27">
      <w:pPr>
        <w:pStyle w:val="Prrafodelista"/>
        <w:numPr>
          <w:ilvl w:val="0"/>
          <w:numId w:val="24"/>
        </w:numPr>
        <w:spacing w:after="0" w:line="240" w:lineRule="auto"/>
        <w:jc w:val="both"/>
      </w:pPr>
      <w:r w:rsidRPr="000B1F46">
        <w:t>Generación de escenarios de crecimiento de la demanda de viajes entre zonas en los diversos modos de transporte y en el transporte público.</w:t>
      </w:r>
    </w:p>
    <w:p w:rsidR="00AA2F12" w:rsidRPr="000B1F46" w:rsidRDefault="00AA2F12" w:rsidP="00637F27">
      <w:pPr>
        <w:pStyle w:val="Prrafodelista"/>
        <w:numPr>
          <w:ilvl w:val="0"/>
          <w:numId w:val="24"/>
        </w:numPr>
        <w:spacing w:after="0" w:line="240" w:lineRule="auto"/>
        <w:jc w:val="both"/>
      </w:pPr>
      <w:r w:rsidRPr="000B1F46">
        <w:t>Evaluación operacional de las alternativas de configuración de la red de transporte público, usando el modelo de asignación de viajes para estimar la demanda futura en las rutas de cada uno de los escenarios contemplados. Esta evaluación deberá incluir tiempos de viaje, costos, número de transbordos y medidas de equidad en la cobertura del servicio.</w:t>
      </w:r>
    </w:p>
    <w:p w:rsidR="00AA2F12" w:rsidRPr="000B1F46" w:rsidRDefault="00AA2F12" w:rsidP="00637F27">
      <w:pPr>
        <w:pStyle w:val="Prrafodelista"/>
        <w:numPr>
          <w:ilvl w:val="0"/>
          <w:numId w:val="24"/>
        </w:numPr>
        <w:spacing w:after="0" w:line="240" w:lineRule="auto"/>
        <w:jc w:val="both"/>
      </w:pPr>
      <w:r w:rsidRPr="000B1F46">
        <w:t>Por otro lado, el consultor deberá realizar una evaluación urbana que consistirá en que cada una de las alternativas que se propongan, reporten beneficios para la ciudad. Con este propósito, deberá realizar las siguientes tareas por cada una de las alternativas propuestas:</w:t>
      </w:r>
    </w:p>
    <w:p w:rsidR="00AA2F12" w:rsidRPr="000B1F46" w:rsidRDefault="00AA2F12" w:rsidP="00637F27">
      <w:pPr>
        <w:pStyle w:val="Prrafodelista"/>
        <w:numPr>
          <w:ilvl w:val="1"/>
          <w:numId w:val="24"/>
        </w:numPr>
        <w:spacing w:after="0" w:line="240" w:lineRule="auto"/>
        <w:jc w:val="both"/>
      </w:pPr>
      <w:r w:rsidRPr="000B1F46">
        <w:t>Determinación del impacto que la aplicación de cada una de las alternativas seleccionadas tenga en los corredores de movilidad urbana identificados.</w:t>
      </w:r>
    </w:p>
    <w:p w:rsidR="00AA2F12" w:rsidRPr="000B1F46" w:rsidRDefault="00AA2F12" w:rsidP="00637F27">
      <w:pPr>
        <w:pStyle w:val="Prrafodelista"/>
        <w:numPr>
          <w:ilvl w:val="1"/>
          <w:numId w:val="24"/>
        </w:numPr>
        <w:spacing w:after="0" w:line="240" w:lineRule="auto"/>
        <w:jc w:val="both"/>
      </w:pPr>
      <w:r w:rsidRPr="000B1F46">
        <w:t xml:space="preserve">Determinación de las densidades que las alternativas propuestas de movilidad urbana sugieren para su operatividad. </w:t>
      </w:r>
    </w:p>
    <w:p w:rsidR="00AA2F12" w:rsidRPr="000B1F46" w:rsidRDefault="00AA2F12" w:rsidP="00637F27">
      <w:pPr>
        <w:pStyle w:val="Prrafodelista"/>
        <w:numPr>
          <w:ilvl w:val="1"/>
          <w:numId w:val="24"/>
        </w:numPr>
        <w:spacing w:after="0" w:line="240" w:lineRule="auto"/>
        <w:jc w:val="both"/>
      </w:pPr>
      <w:r w:rsidRPr="000B1F46">
        <w:t>Para seleccionar la alter</w:t>
      </w:r>
      <w:r w:rsidR="0016027B" w:rsidRPr="000B1F46">
        <w:t xml:space="preserve">nativa óptima, el consultor </w:t>
      </w:r>
      <w:r w:rsidRPr="000B1F46">
        <w:t>deberá preparar una matriz de alternativas en la que se muestren los indicadores de las evaluaciones técnica, urbana, económica y ambiental desarrolladas, de tal forma que se puedan establecer comparativos</w:t>
      </w:r>
      <w:r w:rsidR="0016027B" w:rsidRPr="000B1F46">
        <w:t xml:space="preserve"> </w:t>
      </w:r>
      <w:r w:rsidRPr="000B1F46">
        <w:t>entre las alternativas de una manera rápida.</w:t>
      </w:r>
    </w:p>
    <w:p w:rsidR="0053701E" w:rsidRPr="000B1F46" w:rsidRDefault="0053701E" w:rsidP="00637F27">
      <w:pPr>
        <w:pStyle w:val="Prrafodelista"/>
        <w:spacing w:after="0" w:line="240" w:lineRule="auto"/>
        <w:ind w:left="1440"/>
        <w:jc w:val="both"/>
      </w:pPr>
    </w:p>
    <w:p w:rsidR="0001773D" w:rsidRPr="000B1F46" w:rsidRDefault="009F0FD9" w:rsidP="0080603C">
      <w:pPr>
        <w:pStyle w:val="Prrafodelista"/>
        <w:numPr>
          <w:ilvl w:val="1"/>
          <w:numId w:val="34"/>
        </w:numPr>
        <w:spacing w:after="0" w:line="240" w:lineRule="auto"/>
        <w:jc w:val="both"/>
        <w:rPr>
          <w:b/>
        </w:rPr>
      </w:pPr>
      <w:bookmarkStart w:id="47" w:name="_Toc483396843"/>
      <w:r w:rsidRPr="000B1F46">
        <w:rPr>
          <w:b/>
        </w:rPr>
        <w:t>Estrategias para la</w:t>
      </w:r>
      <w:r w:rsidR="0001773D" w:rsidRPr="000B1F46">
        <w:rPr>
          <w:b/>
        </w:rPr>
        <w:t xml:space="preserve"> Movilidad Urbana</w:t>
      </w:r>
      <w:r w:rsidR="00E87A42" w:rsidRPr="000B1F46">
        <w:rPr>
          <w:b/>
        </w:rPr>
        <w:t xml:space="preserve"> en torno a la ESFTIMT</w:t>
      </w:r>
      <w:bookmarkEnd w:id="47"/>
    </w:p>
    <w:p w:rsidR="000373CC" w:rsidRPr="000B1F46" w:rsidRDefault="00F261E0" w:rsidP="00637F27">
      <w:pPr>
        <w:spacing w:after="0" w:line="240" w:lineRule="auto"/>
        <w:jc w:val="both"/>
      </w:pPr>
      <w:r w:rsidRPr="000B1F46">
        <w:t>Dentro de las estrategias de movilidad el consultor deberá tomar en cuenta el diseño de un sistema que integre intermodalmente los diferentes medios de transporte, a través de una red que arti</w:t>
      </w:r>
      <w:r w:rsidR="0016027B" w:rsidRPr="000B1F46">
        <w:t xml:space="preserve">cule, en primera instancia, a cada una de áreas locales entre sí, y éstas con la estación del </w:t>
      </w:r>
      <w:r w:rsidR="006C0A48" w:rsidRPr="000B1F46">
        <w:t>Tren Interurbano México-Toluca.</w:t>
      </w:r>
    </w:p>
    <w:p w:rsidR="006C0A48" w:rsidRPr="000B1F46" w:rsidRDefault="006C0A48" w:rsidP="00637F27">
      <w:pPr>
        <w:spacing w:after="0" w:line="240" w:lineRule="auto"/>
        <w:jc w:val="both"/>
      </w:pPr>
    </w:p>
    <w:p w:rsidR="00A437F7" w:rsidRPr="000B1F46" w:rsidRDefault="00A437F7" w:rsidP="00637F27">
      <w:pPr>
        <w:spacing w:after="0" w:line="240" w:lineRule="auto"/>
        <w:jc w:val="both"/>
      </w:pPr>
      <w:r w:rsidRPr="000B1F46">
        <w:t xml:space="preserve">Las propuestas a desarrollar considerarán: </w:t>
      </w:r>
    </w:p>
    <w:p w:rsidR="00A437F7" w:rsidRPr="000B1F46" w:rsidRDefault="00A437F7" w:rsidP="00637F27">
      <w:pPr>
        <w:pStyle w:val="Prrafodelista"/>
        <w:numPr>
          <w:ilvl w:val="0"/>
          <w:numId w:val="31"/>
        </w:numPr>
        <w:spacing w:after="0" w:line="240" w:lineRule="auto"/>
        <w:jc w:val="both"/>
      </w:pPr>
      <w:r w:rsidRPr="000B1F46">
        <w:t>La movilidad peatonal,</w:t>
      </w:r>
    </w:p>
    <w:p w:rsidR="00A437F7" w:rsidRPr="000B1F46" w:rsidRDefault="00A437F7" w:rsidP="00637F27">
      <w:pPr>
        <w:pStyle w:val="Prrafodelista"/>
        <w:numPr>
          <w:ilvl w:val="0"/>
          <w:numId w:val="31"/>
        </w:numPr>
        <w:spacing w:after="0" w:line="240" w:lineRule="auto"/>
        <w:jc w:val="both"/>
      </w:pPr>
      <w:r w:rsidRPr="000B1F46">
        <w:t>La movilidad en bicicleta,</w:t>
      </w:r>
    </w:p>
    <w:p w:rsidR="00A437F7" w:rsidRPr="000B1F46" w:rsidRDefault="00A437F7" w:rsidP="00637F27">
      <w:pPr>
        <w:pStyle w:val="Prrafodelista"/>
        <w:numPr>
          <w:ilvl w:val="0"/>
          <w:numId w:val="31"/>
        </w:numPr>
        <w:spacing w:after="0" w:line="240" w:lineRule="auto"/>
        <w:jc w:val="both"/>
      </w:pPr>
      <w:r w:rsidRPr="000B1F46">
        <w:t>La movilidad en transporte público,</w:t>
      </w:r>
    </w:p>
    <w:p w:rsidR="00A437F7" w:rsidRPr="000B1F46" w:rsidRDefault="006C0A48" w:rsidP="00637F27">
      <w:pPr>
        <w:pStyle w:val="Prrafodelista"/>
        <w:numPr>
          <w:ilvl w:val="0"/>
          <w:numId w:val="31"/>
        </w:numPr>
        <w:spacing w:after="0" w:line="240" w:lineRule="auto"/>
        <w:jc w:val="both"/>
      </w:pPr>
      <w:r w:rsidRPr="000B1F46">
        <w:t>La movilidad motorizada</w:t>
      </w:r>
    </w:p>
    <w:p w:rsidR="006C0A48" w:rsidRPr="000B1F46" w:rsidRDefault="006C0A48" w:rsidP="006C0A48">
      <w:pPr>
        <w:spacing w:after="0" w:line="240" w:lineRule="auto"/>
        <w:jc w:val="both"/>
      </w:pPr>
    </w:p>
    <w:p w:rsidR="00A437F7" w:rsidRPr="000B1F46" w:rsidRDefault="00AF2780" w:rsidP="00637F27">
      <w:pPr>
        <w:spacing w:after="0" w:line="240" w:lineRule="auto"/>
        <w:jc w:val="both"/>
      </w:pPr>
      <w:r w:rsidRPr="000B1F46">
        <w:t xml:space="preserve">Deberá ser resuelto el conflicto peatonal existente en la zona, </w:t>
      </w:r>
      <w:r w:rsidR="000373CC" w:rsidRPr="000B1F46">
        <w:t xml:space="preserve">a través de estrategias que incentiven la movilidad no motorizada (red de ciclovías, calles completas, calles peatonales, accesibilidad </w:t>
      </w:r>
      <w:r w:rsidRPr="000B1F46">
        <w:t>universal, cruces a nivel, etc</w:t>
      </w:r>
      <w:r w:rsidR="006C0A48" w:rsidRPr="000B1F46">
        <w:t>.</w:t>
      </w:r>
      <w:r w:rsidRPr="000B1F46">
        <w:t>).</w:t>
      </w:r>
      <w:r w:rsidR="006C0A48" w:rsidRPr="000B1F46">
        <w:t xml:space="preserve"> </w:t>
      </w:r>
      <w:r w:rsidR="00A437F7" w:rsidRPr="000B1F46">
        <w:lastRenderedPageBreak/>
        <w:t>El consultor deberá desarrollar una propuesta que resuelva el problema de segregación e inconexión entre las áreas locales, deberá romper las barreras que conforman las barrancas, la diferencia de niveles y las vialidades que cortan la zona de estudio; favoreciendo los trayectos peatonales mediante medidas más seguras. Por otra parte, tomará en cuenta la creación de rutas o corredores peatonales que conecten las diferentes áreas con la próxima estación del tren inter</w:t>
      </w:r>
      <w:r w:rsidR="006C0A48" w:rsidRPr="000B1F46">
        <w:t>urbano.</w:t>
      </w:r>
    </w:p>
    <w:p w:rsidR="006C0A48" w:rsidRPr="000B1F46" w:rsidRDefault="006C0A48" w:rsidP="00637F27">
      <w:pPr>
        <w:spacing w:after="0" w:line="240" w:lineRule="auto"/>
        <w:jc w:val="both"/>
      </w:pPr>
    </w:p>
    <w:p w:rsidR="00A437F7" w:rsidRPr="000B1F46" w:rsidRDefault="00A437F7" w:rsidP="00637F27">
      <w:pPr>
        <w:spacing w:after="0" w:line="240" w:lineRule="auto"/>
        <w:jc w:val="both"/>
      </w:pPr>
      <w:r w:rsidRPr="000B1F46">
        <w:t>Con base en el análisis de movilidad, el consultor deberá seleccionar aquellas intersecciones y tramos viales que tengan un bajo nivel de servicio y que son susceptibles a una mejora ya sea a través de la optimización de infraestructura o equipos de control existentes o mediante la construcción de nueva infraestructura. En cualquiera de los casos el consultor deberá especificar el análisis realizado para la obtención del nivel de servicio, así como las medidas propuestas para el mejoramiento de los puntos.</w:t>
      </w:r>
    </w:p>
    <w:p w:rsidR="006C0A48" w:rsidRPr="000B1F46" w:rsidRDefault="006C0A48" w:rsidP="00637F27">
      <w:pPr>
        <w:spacing w:after="0" w:line="240" w:lineRule="auto"/>
        <w:jc w:val="both"/>
      </w:pPr>
    </w:p>
    <w:p w:rsidR="00AF2780" w:rsidRPr="000B1F46" w:rsidRDefault="00A437F7" w:rsidP="00637F27">
      <w:pPr>
        <w:spacing w:after="0" w:line="240" w:lineRule="auto"/>
        <w:jc w:val="both"/>
      </w:pPr>
      <w:r w:rsidRPr="000B1F46">
        <w:t>Se diseñará</w:t>
      </w:r>
      <w:r w:rsidR="00AF2780" w:rsidRPr="000B1F46">
        <w:t xml:space="preserve"> un sistema de transporte público que ofrezca un mejor servicio a Santa Fe de manera interna, por medio de circuitos que relacionen las fuentes de trabajo con las zonas de vivienda y con los principales corredores que co</w:t>
      </w:r>
      <w:r w:rsidR="007D5C64" w:rsidRPr="000B1F46">
        <w:t>nectan con la Ciudad de México.</w:t>
      </w:r>
      <w:r w:rsidR="00AF2780" w:rsidRPr="000B1F46">
        <w:t xml:space="preserve"> </w:t>
      </w:r>
      <w:r w:rsidRPr="000B1F46">
        <w:t>Para ello</w:t>
      </w:r>
      <w:r w:rsidR="007D5C64" w:rsidRPr="000B1F46">
        <w:t>,</w:t>
      </w:r>
      <w:r w:rsidRPr="000B1F46">
        <w:t xml:space="preserve"> el consultor desarrollará un sistema funcional considerando los tipos de servicio, diseñará las trayectorias de las nuevas rutas, se localizarán paradas oficiales, establecerá el diseño de las paradas estaciones, terminales y en su caso, patios de encierro. </w:t>
      </w:r>
      <w:r w:rsidR="00CC39AF" w:rsidRPr="000B1F46">
        <w:t>La alternativa deberá integrarse con otros medios de transporte, particularmente el tren interurbano, y otros como el automóvil, la bicicleta y el transporte público urbano y suburbano; por lo que se deberá tener acceso a las paradas, estaciones, t</w:t>
      </w:r>
      <w:r w:rsidR="00B74727" w:rsidRPr="000B1F46">
        <w:t>erminales de manera intermodal.</w:t>
      </w:r>
    </w:p>
    <w:p w:rsidR="006C0A48" w:rsidRPr="000B1F46" w:rsidRDefault="006C0A48" w:rsidP="00637F27">
      <w:pPr>
        <w:spacing w:after="0" w:line="240" w:lineRule="auto"/>
        <w:jc w:val="both"/>
      </w:pPr>
    </w:p>
    <w:p w:rsidR="00B74727" w:rsidRPr="000B1F46" w:rsidRDefault="00B74727" w:rsidP="00637F27">
      <w:pPr>
        <w:spacing w:after="0" w:line="240" w:lineRule="auto"/>
        <w:jc w:val="both"/>
      </w:pPr>
      <w:r w:rsidRPr="000B1F46">
        <w:t>El proyecto deberá determinar los parámetros necesarios para el diseño operativo de cada ruta realizando la descripción detallada en documentos y gráficos de los itinerarios. Se elaborarán los respectivos itinerarios (gráfico y/o analítico), los cuales contemplarán la operación del servicio, así como su normatividad, especificando los horarios del servicio considerando días hábiles, sábados, domingos, así como eventos y periodos extraordinarios.</w:t>
      </w:r>
    </w:p>
    <w:p w:rsidR="006C0A48" w:rsidRPr="000B1F46" w:rsidRDefault="006C0A48" w:rsidP="00637F27">
      <w:pPr>
        <w:spacing w:after="0" w:line="240" w:lineRule="auto"/>
        <w:jc w:val="both"/>
      </w:pPr>
    </w:p>
    <w:p w:rsidR="00B74727" w:rsidRPr="000B1F46" w:rsidRDefault="00B74727" w:rsidP="00637F27">
      <w:pPr>
        <w:spacing w:after="0" w:line="240" w:lineRule="auto"/>
        <w:jc w:val="both"/>
      </w:pPr>
      <w:r w:rsidRPr="000B1F46">
        <w:t>Se procederá a elaborar los programas de despacho, así como datos operativos de interés. Asimismo, se elaborarán a nivel ruta, los respectivos programas de recorrido los cuales contendrá los tiempos de paso en los puntos más importantes dentro de la trayectoria de la ruta. Se establecerá la frecuencia e intervalos de salida durante el horario de servicio, así como el número de vehículos asignados incluyendo los de reserva.</w:t>
      </w:r>
    </w:p>
    <w:p w:rsidR="00B74727" w:rsidRPr="000B1F46" w:rsidRDefault="00B74727" w:rsidP="00637F27">
      <w:pPr>
        <w:spacing w:after="0" w:line="240" w:lineRule="auto"/>
        <w:jc w:val="both"/>
      </w:pPr>
      <w:r w:rsidRPr="000B1F46">
        <w:t>Por otro lado, el consultor diseñará un plan de contingencias para garantizar la operación en caso de accidentes, manifestaciones, inundaciones, etc.</w:t>
      </w:r>
    </w:p>
    <w:p w:rsidR="006C0A48" w:rsidRPr="000B1F46" w:rsidRDefault="006C0A48" w:rsidP="00637F27">
      <w:pPr>
        <w:spacing w:after="0" w:line="240" w:lineRule="auto"/>
        <w:jc w:val="both"/>
      </w:pPr>
    </w:p>
    <w:p w:rsidR="009E77F7" w:rsidRPr="000B1F46" w:rsidRDefault="009E77F7" w:rsidP="00637F27">
      <w:pPr>
        <w:spacing w:after="0" w:line="240" w:lineRule="auto"/>
        <w:jc w:val="both"/>
      </w:pPr>
      <w:r w:rsidRPr="000B1F46">
        <w:t>Con base en la estimación presente y futura de la demanda de pasajeros, el consultor especificará las características básicas de los vehículos para prestar el servicio de transporte público, haciendo una evaluación comparativa que considere las ventajas entre las opciones tecnológicas propuestas.</w:t>
      </w:r>
    </w:p>
    <w:p w:rsidR="006C0A48" w:rsidRPr="000B1F46" w:rsidRDefault="006C0A48" w:rsidP="00637F27">
      <w:pPr>
        <w:spacing w:after="0" w:line="240" w:lineRule="auto"/>
        <w:jc w:val="both"/>
      </w:pPr>
    </w:p>
    <w:p w:rsidR="009E77F7" w:rsidRPr="000B1F46" w:rsidRDefault="009E77F7" w:rsidP="00637F27">
      <w:pPr>
        <w:spacing w:after="0" w:line="240" w:lineRule="auto"/>
        <w:jc w:val="both"/>
      </w:pPr>
      <w:r w:rsidRPr="000B1F46">
        <w:t>Se dará preferencia a las opciones que favorezcan el uso eficiente de la energía y que se basen en tecnología probada cuya implementación en la ciudad sea técnicamente posible y económicamente viable. Las especificaciones deberán ser lo suficientemente detalladas para solicitar cotizaciones a los proveedores, y deberán además cumplir con las distintas normas aplicables en el país.</w:t>
      </w:r>
    </w:p>
    <w:p w:rsidR="006C0A48" w:rsidRPr="000B1F46" w:rsidRDefault="006C0A48" w:rsidP="00637F27">
      <w:pPr>
        <w:spacing w:after="0" w:line="240" w:lineRule="auto"/>
        <w:jc w:val="both"/>
      </w:pPr>
    </w:p>
    <w:p w:rsidR="009E77F7" w:rsidRPr="000B1F46" w:rsidRDefault="009E77F7" w:rsidP="00637F27">
      <w:pPr>
        <w:spacing w:after="0" w:line="240" w:lineRule="auto"/>
        <w:jc w:val="both"/>
      </w:pPr>
      <w:r w:rsidRPr="000B1F46">
        <w:t>Se deberán describir las características de los siguientes elementos relevantes:</w:t>
      </w:r>
    </w:p>
    <w:p w:rsidR="009E77F7" w:rsidRPr="000B1F46" w:rsidRDefault="009E77F7" w:rsidP="00637F27">
      <w:pPr>
        <w:spacing w:after="0" w:line="240" w:lineRule="auto"/>
        <w:jc w:val="both"/>
      </w:pPr>
      <w:r w:rsidRPr="000B1F46">
        <w:t>Características mecánicas</w:t>
      </w:r>
    </w:p>
    <w:p w:rsidR="009E77F7" w:rsidRPr="000B1F46" w:rsidRDefault="009E77F7" w:rsidP="00637F27">
      <w:pPr>
        <w:pStyle w:val="Prrafodelista"/>
        <w:numPr>
          <w:ilvl w:val="0"/>
          <w:numId w:val="32"/>
        </w:numPr>
        <w:spacing w:after="0" w:line="240" w:lineRule="auto"/>
        <w:jc w:val="both"/>
      </w:pPr>
      <w:r w:rsidRPr="000B1F46">
        <w:t xml:space="preserve">Motor </w:t>
      </w:r>
    </w:p>
    <w:p w:rsidR="009E77F7" w:rsidRPr="000B1F46" w:rsidRDefault="009E77F7" w:rsidP="00637F27">
      <w:pPr>
        <w:pStyle w:val="Prrafodelista"/>
        <w:numPr>
          <w:ilvl w:val="0"/>
          <w:numId w:val="32"/>
        </w:numPr>
        <w:spacing w:after="0" w:line="240" w:lineRule="auto"/>
        <w:jc w:val="both"/>
      </w:pPr>
      <w:r w:rsidRPr="000B1F46">
        <w:t>Transmisión</w:t>
      </w:r>
    </w:p>
    <w:p w:rsidR="009E77F7" w:rsidRPr="000B1F46" w:rsidRDefault="009E77F7" w:rsidP="00637F27">
      <w:pPr>
        <w:pStyle w:val="Prrafodelista"/>
        <w:numPr>
          <w:ilvl w:val="0"/>
          <w:numId w:val="32"/>
        </w:numPr>
        <w:spacing w:after="0" w:line="240" w:lineRule="auto"/>
        <w:jc w:val="both"/>
      </w:pPr>
      <w:r w:rsidRPr="000B1F46">
        <w:t>Dirección</w:t>
      </w:r>
    </w:p>
    <w:p w:rsidR="009E77F7" w:rsidRPr="000B1F46" w:rsidRDefault="009E77F7" w:rsidP="00637F27">
      <w:pPr>
        <w:pStyle w:val="Prrafodelista"/>
        <w:numPr>
          <w:ilvl w:val="0"/>
          <w:numId w:val="32"/>
        </w:numPr>
        <w:spacing w:after="0" w:line="240" w:lineRule="auto"/>
        <w:jc w:val="both"/>
      </w:pPr>
      <w:r w:rsidRPr="000B1F46">
        <w:t>Sistema de frenos</w:t>
      </w:r>
    </w:p>
    <w:p w:rsidR="009E77F7" w:rsidRPr="000B1F46" w:rsidRDefault="009E77F7" w:rsidP="00637F27">
      <w:pPr>
        <w:pStyle w:val="Prrafodelista"/>
        <w:numPr>
          <w:ilvl w:val="0"/>
          <w:numId w:val="32"/>
        </w:numPr>
        <w:spacing w:after="0" w:line="240" w:lineRule="auto"/>
        <w:jc w:val="both"/>
      </w:pPr>
      <w:r w:rsidRPr="000B1F46">
        <w:lastRenderedPageBreak/>
        <w:t>Sistema eléctrico</w:t>
      </w:r>
    </w:p>
    <w:p w:rsidR="009E77F7" w:rsidRPr="000B1F46" w:rsidRDefault="009E77F7" w:rsidP="00637F27">
      <w:pPr>
        <w:pStyle w:val="Prrafodelista"/>
        <w:numPr>
          <w:ilvl w:val="0"/>
          <w:numId w:val="32"/>
        </w:numPr>
        <w:spacing w:after="0" w:line="240" w:lineRule="auto"/>
        <w:jc w:val="both"/>
      </w:pPr>
      <w:r w:rsidRPr="000B1F46">
        <w:t>Aprovisionamiento de partes de repuesto</w:t>
      </w:r>
    </w:p>
    <w:p w:rsidR="009E77F7" w:rsidRPr="000B1F46" w:rsidRDefault="009E77F7" w:rsidP="00637F27">
      <w:pPr>
        <w:pStyle w:val="Prrafodelista"/>
        <w:numPr>
          <w:ilvl w:val="0"/>
          <w:numId w:val="32"/>
        </w:numPr>
        <w:spacing w:after="0" w:line="240" w:lineRule="auto"/>
        <w:jc w:val="both"/>
      </w:pPr>
      <w:r w:rsidRPr="000B1F46">
        <w:t>Tipo de combustible</w:t>
      </w:r>
    </w:p>
    <w:p w:rsidR="009E77F7" w:rsidRPr="000B1F46" w:rsidRDefault="009E77F7" w:rsidP="00637F27">
      <w:pPr>
        <w:pStyle w:val="Prrafodelista"/>
        <w:numPr>
          <w:ilvl w:val="0"/>
          <w:numId w:val="32"/>
        </w:numPr>
        <w:spacing w:after="0" w:line="240" w:lineRule="auto"/>
        <w:jc w:val="both"/>
      </w:pPr>
      <w:r w:rsidRPr="000B1F46">
        <w:t>Garantías de fábrica</w:t>
      </w:r>
    </w:p>
    <w:p w:rsidR="006C0A48" w:rsidRPr="000B1F46" w:rsidRDefault="006C0A48" w:rsidP="006C0A48">
      <w:pPr>
        <w:spacing w:after="0" w:line="240" w:lineRule="auto"/>
        <w:jc w:val="both"/>
      </w:pPr>
    </w:p>
    <w:p w:rsidR="009E77F7" w:rsidRPr="000B1F46" w:rsidRDefault="009E77F7" w:rsidP="00637F27">
      <w:pPr>
        <w:spacing w:after="0" w:line="240" w:lineRule="auto"/>
        <w:jc w:val="both"/>
      </w:pPr>
      <w:r w:rsidRPr="000B1F46">
        <w:t xml:space="preserve">En cuanto al tipo de carrocería, se definirán las características de las puertas de ascenso y descenso de usuarios cuyo diseño deberá corresponder a las necesidades del sistema que se proponga. </w:t>
      </w:r>
    </w:p>
    <w:p w:rsidR="006C0A48" w:rsidRPr="000B1F46" w:rsidRDefault="006C0A48" w:rsidP="00637F27">
      <w:pPr>
        <w:spacing w:after="0" w:line="240" w:lineRule="auto"/>
        <w:jc w:val="both"/>
      </w:pPr>
    </w:p>
    <w:p w:rsidR="009E77F7" w:rsidRPr="000B1F46" w:rsidRDefault="009E77F7" w:rsidP="00637F27">
      <w:pPr>
        <w:spacing w:after="0" w:line="240" w:lineRule="auto"/>
        <w:jc w:val="both"/>
      </w:pPr>
      <w:r w:rsidRPr="000B1F46">
        <w:t>Deberá definirse lo siguiente:</w:t>
      </w:r>
    </w:p>
    <w:p w:rsidR="009E77F7" w:rsidRPr="000B1F46" w:rsidRDefault="009E77F7" w:rsidP="00637F27">
      <w:pPr>
        <w:pStyle w:val="Prrafodelista"/>
        <w:numPr>
          <w:ilvl w:val="0"/>
          <w:numId w:val="33"/>
        </w:numPr>
        <w:spacing w:after="0" w:line="240" w:lineRule="auto"/>
        <w:jc w:val="both"/>
      </w:pPr>
      <w:r w:rsidRPr="000B1F46">
        <w:t>Número de puertas y ubicación</w:t>
      </w:r>
    </w:p>
    <w:p w:rsidR="009E77F7" w:rsidRPr="000B1F46" w:rsidRDefault="009E77F7" w:rsidP="00637F27">
      <w:pPr>
        <w:pStyle w:val="Prrafodelista"/>
        <w:numPr>
          <w:ilvl w:val="0"/>
          <w:numId w:val="33"/>
        </w:numPr>
        <w:spacing w:after="0" w:line="240" w:lineRule="auto"/>
        <w:jc w:val="both"/>
      </w:pPr>
      <w:r w:rsidRPr="000B1F46">
        <w:t>Mecanismo de operación</w:t>
      </w:r>
    </w:p>
    <w:p w:rsidR="009E77F7" w:rsidRPr="000B1F46" w:rsidRDefault="009E77F7" w:rsidP="00637F27">
      <w:pPr>
        <w:pStyle w:val="Prrafodelista"/>
        <w:numPr>
          <w:ilvl w:val="0"/>
          <w:numId w:val="33"/>
        </w:numPr>
        <w:spacing w:after="0" w:line="240" w:lineRule="auto"/>
        <w:jc w:val="both"/>
      </w:pPr>
      <w:r w:rsidRPr="000B1F46">
        <w:t>Tipo, número y dimensiones de los asientos</w:t>
      </w:r>
    </w:p>
    <w:p w:rsidR="009E77F7" w:rsidRPr="000B1F46" w:rsidRDefault="009E77F7" w:rsidP="00637F27">
      <w:pPr>
        <w:pStyle w:val="Prrafodelista"/>
        <w:numPr>
          <w:ilvl w:val="0"/>
          <w:numId w:val="33"/>
        </w:numPr>
        <w:spacing w:after="0" w:line="240" w:lineRule="auto"/>
        <w:jc w:val="both"/>
      </w:pPr>
      <w:r w:rsidRPr="000B1F46">
        <w:t>Pasillos de circulación</w:t>
      </w:r>
    </w:p>
    <w:p w:rsidR="009E77F7" w:rsidRPr="000B1F46" w:rsidRDefault="009E77F7" w:rsidP="00637F27">
      <w:pPr>
        <w:pStyle w:val="Prrafodelista"/>
        <w:numPr>
          <w:ilvl w:val="0"/>
          <w:numId w:val="33"/>
        </w:numPr>
        <w:spacing w:after="0" w:line="240" w:lineRule="auto"/>
        <w:jc w:val="both"/>
      </w:pPr>
      <w:r w:rsidRPr="000B1F46">
        <w:t>Disposición y altura de pasamanos</w:t>
      </w:r>
    </w:p>
    <w:p w:rsidR="009E77F7" w:rsidRPr="000B1F46" w:rsidRDefault="009E77F7" w:rsidP="00637F27">
      <w:pPr>
        <w:pStyle w:val="Prrafodelista"/>
        <w:numPr>
          <w:ilvl w:val="0"/>
          <w:numId w:val="33"/>
        </w:numPr>
        <w:spacing w:after="0" w:line="240" w:lineRule="auto"/>
        <w:jc w:val="both"/>
      </w:pPr>
      <w:r w:rsidRPr="000B1F46">
        <w:t>Dispositivos para el anuncio de las paradas</w:t>
      </w:r>
    </w:p>
    <w:p w:rsidR="009E77F7" w:rsidRPr="000B1F46" w:rsidRDefault="009E77F7" w:rsidP="00637F27">
      <w:pPr>
        <w:pStyle w:val="Prrafodelista"/>
        <w:numPr>
          <w:ilvl w:val="0"/>
          <w:numId w:val="33"/>
        </w:numPr>
        <w:spacing w:after="0" w:line="240" w:lineRule="auto"/>
        <w:jc w:val="both"/>
      </w:pPr>
      <w:r w:rsidRPr="000B1F46">
        <w:t>Garantía de fabricantes</w:t>
      </w:r>
    </w:p>
    <w:p w:rsidR="009E77F7" w:rsidRPr="000B1F46" w:rsidRDefault="009E77F7" w:rsidP="00637F27">
      <w:pPr>
        <w:pStyle w:val="Prrafodelista"/>
        <w:numPr>
          <w:ilvl w:val="0"/>
          <w:numId w:val="33"/>
        </w:numPr>
        <w:spacing w:after="0" w:line="240" w:lineRule="auto"/>
        <w:jc w:val="both"/>
      </w:pPr>
      <w:r w:rsidRPr="000B1F46">
        <w:t>Reducción de la contaminación ambiental con referencia las Normas EPA vigentes</w:t>
      </w:r>
    </w:p>
    <w:p w:rsidR="009E77F7" w:rsidRPr="000B1F46" w:rsidRDefault="009E77F7" w:rsidP="00637F27">
      <w:pPr>
        <w:pStyle w:val="Prrafodelista"/>
        <w:numPr>
          <w:ilvl w:val="0"/>
          <w:numId w:val="33"/>
        </w:numPr>
        <w:spacing w:after="0" w:line="240" w:lineRule="auto"/>
        <w:jc w:val="both"/>
      </w:pPr>
      <w:r w:rsidRPr="000B1F46">
        <w:t>Equipo de seguridad</w:t>
      </w:r>
    </w:p>
    <w:p w:rsidR="009E77F7" w:rsidRPr="000B1F46" w:rsidRDefault="009E77F7" w:rsidP="00637F27">
      <w:pPr>
        <w:pStyle w:val="Prrafodelista"/>
        <w:numPr>
          <w:ilvl w:val="0"/>
          <w:numId w:val="33"/>
        </w:numPr>
        <w:spacing w:after="0" w:line="240" w:lineRule="auto"/>
        <w:jc w:val="both"/>
      </w:pPr>
      <w:r w:rsidRPr="000B1F46">
        <w:t>Vida útil de los vehículos</w:t>
      </w:r>
    </w:p>
    <w:p w:rsidR="00A437F7" w:rsidRPr="000B1F46" w:rsidRDefault="009E77F7" w:rsidP="00637F27">
      <w:pPr>
        <w:pStyle w:val="Prrafodelista"/>
        <w:numPr>
          <w:ilvl w:val="0"/>
          <w:numId w:val="33"/>
        </w:numPr>
        <w:spacing w:after="0" w:line="240" w:lineRule="auto"/>
        <w:jc w:val="both"/>
      </w:pPr>
      <w:r w:rsidRPr="000B1F46">
        <w:t>Costos de operación y mantenimiento</w:t>
      </w:r>
    </w:p>
    <w:p w:rsidR="009E77F7" w:rsidRPr="000B1F46" w:rsidRDefault="009E77F7" w:rsidP="00637F27">
      <w:pPr>
        <w:pStyle w:val="Prrafodelista"/>
        <w:numPr>
          <w:ilvl w:val="0"/>
          <w:numId w:val="33"/>
        </w:numPr>
        <w:spacing w:after="0" w:line="240" w:lineRule="auto"/>
        <w:jc w:val="both"/>
      </w:pPr>
      <w:r w:rsidRPr="000B1F46">
        <w:t>Equipos para el control de la operación de los vehículos</w:t>
      </w:r>
    </w:p>
    <w:p w:rsidR="009E77F7" w:rsidRPr="000B1F46" w:rsidRDefault="009E77F7" w:rsidP="00637F27">
      <w:pPr>
        <w:pStyle w:val="Prrafodelista"/>
        <w:numPr>
          <w:ilvl w:val="0"/>
          <w:numId w:val="33"/>
        </w:numPr>
        <w:spacing w:after="0" w:line="240" w:lineRule="auto"/>
        <w:jc w:val="both"/>
      </w:pPr>
      <w:r w:rsidRPr="000B1F46">
        <w:t>Equipo y herramientas para su mantenimiento</w:t>
      </w:r>
    </w:p>
    <w:p w:rsidR="009E77F7" w:rsidRPr="000B1F46" w:rsidRDefault="009E77F7" w:rsidP="00637F27">
      <w:pPr>
        <w:pStyle w:val="Prrafodelista"/>
        <w:numPr>
          <w:ilvl w:val="0"/>
          <w:numId w:val="33"/>
        </w:numPr>
        <w:spacing w:after="0" w:line="240" w:lineRule="auto"/>
        <w:jc w:val="both"/>
      </w:pPr>
      <w:r w:rsidRPr="000B1F46">
        <w:t>Comunicación de audio entre el operador y su central; así como entre el operador y los usuarios.</w:t>
      </w:r>
    </w:p>
    <w:p w:rsidR="006C0A48" w:rsidRPr="000B1F46" w:rsidRDefault="006C0A48" w:rsidP="00637F27">
      <w:pPr>
        <w:spacing w:after="0" w:line="240" w:lineRule="auto"/>
        <w:jc w:val="both"/>
      </w:pPr>
    </w:p>
    <w:p w:rsidR="00A437F7" w:rsidRPr="000B1F46" w:rsidRDefault="007D5C64" w:rsidP="00637F27">
      <w:pPr>
        <w:spacing w:after="0" w:line="240" w:lineRule="auto"/>
        <w:jc w:val="both"/>
      </w:pPr>
      <w:r w:rsidRPr="000B1F46">
        <w:t>Asi</w:t>
      </w:r>
      <w:r w:rsidR="009E77F7" w:rsidRPr="000B1F46">
        <w:t>mismo</w:t>
      </w:r>
      <w:r w:rsidRPr="000B1F46">
        <w:t>,</w:t>
      </w:r>
      <w:r w:rsidR="009E77F7" w:rsidRPr="000B1F46">
        <w:t xml:space="preserve"> incluir el desarrollo de esquemas financieros para la repotenciación o adquisición de nuevo equipo de transporte para ofertar el servicio en la red propuesta.</w:t>
      </w:r>
    </w:p>
    <w:p w:rsidR="006C0A48" w:rsidRPr="000B1F46" w:rsidRDefault="006C0A48" w:rsidP="00637F27">
      <w:pPr>
        <w:spacing w:after="0" w:line="240" w:lineRule="auto"/>
        <w:jc w:val="both"/>
      </w:pPr>
    </w:p>
    <w:p w:rsidR="009E77F7" w:rsidRPr="000B1F46" w:rsidRDefault="009E77F7" w:rsidP="00637F27">
      <w:pPr>
        <w:spacing w:after="0" w:line="240" w:lineRule="auto"/>
        <w:jc w:val="both"/>
      </w:pPr>
      <w:r w:rsidRPr="000B1F46">
        <w:t>El consultor deberá plantear las necesidades específicas de personal operativo y administrativo (en función del tamaño de la flota) y los requerimientos de instalaciones especiales como talleres, áreas administrativas, estaciones de aprovisionamiento de combustible, áreas de lavado, etc.</w:t>
      </w:r>
    </w:p>
    <w:p w:rsidR="006C0A48" w:rsidRPr="000B1F46" w:rsidRDefault="006C0A48" w:rsidP="00637F27">
      <w:pPr>
        <w:spacing w:after="0" w:line="240" w:lineRule="auto"/>
        <w:jc w:val="both"/>
      </w:pPr>
    </w:p>
    <w:p w:rsidR="009E77F7" w:rsidRPr="000B1F46" w:rsidRDefault="009E77F7" w:rsidP="00637F27">
      <w:pPr>
        <w:spacing w:after="0" w:line="240" w:lineRule="auto"/>
        <w:jc w:val="both"/>
      </w:pPr>
      <w:r w:rsidRPr="000B1F46">
        <w:t>Se desarrollará una propuesta de adecuación a las rutas que actualmente prestan servicio a la zona, de manera que no perjudique las condiciones y beneficios de l</w:t>
      </w:r>
      <w:r w:rsidR="006C0A48" w:rsidRPr="000B1F46">
        <w:t>os operadores y concesionarios.</w:t>
      </w:r>
    </w:p>
    <w:p w:rsidR="006C0A48" w:rsidRPr="000B1F46" w:rsidRDefault="006C0A48" w:rsidP="00637F27">
      <w:pPr>
        <w:spacing w:after="0" w:line="240" w:lineRule="auto"/>
        <w:jc w:val="both"/>
      </w:pPr>
    </w:p>
    <w:p w:rsidR="002F3B20" w:rsidRPr="000B1F46" w:rsidRDefault="007D5C64" w:rsidP="0080603C">
      <w:pPr>
        <w:pStyle w:val="Prrafodelista"/>
        <w:numPr>
          <w:ilvl w:val="1"/>
          <w:numId w:val="34"/>
        </w:numPr>
        <w:spacing w:after="0" w:line="240" w:lineRule="auto"/>
        <w:jc w:val="both"/>
        <w:rPr>
          <w:b/>
        </w:rPr>
      </w:pPr>
      <w:bookmarkStart w:id="48" w:name="_Toc483396844"/>
      <w:r w:rsidRPr="000B1F46">
        <w:rPr>
          <w:b/>
        </w:rPr>
        <w:t>Modelo de Negocio</w:t>
      </w:r>
      <w:bookmarkEnd w:id="48"/>
    </w:p>
    <w:p w:rsidR="009E77F7" w:rsidRPr="000B1F46" w:rsidRDefault="00195352" w:rsidP="00637F27">
      <w:pPr>
        <w:spacing w:after="0" w:line="240" w:lineRule="auto"/>
        <w:jc w:val="both"/>
      </w:pPr>
      <w:r w:rsidRPr="000B1F46">
        <w:t xml:space="preserve">El </w:t>
      </w:r>
      <w:r w:rsidR="00E87A42" w:rsidRPr="000B1F46">
        <w:t>estudio</w:t>
      </w:r>
      <w:r w:rsidRPr="000B1F46">
        <w:t xml:space="preserve"> contemplará el análisis y la propuesta de los diferentes esquemas de inversión y participación, tomando en cuenta la configuración y características de operación de la nueva red de transporte público. El Consultor formulará el esquema presupuestal del costo de la propuesta de transporte contemplada en el Plan, que incluya una estrategia financiera cuya premisa sea la de ser autofinanciable.</w:t>
      </w:r>
    </w:p>
    <w:p w:rsidR="006C0A48" w:rsidRPr="000B1F46" w:rsidRDefault="006C0A48" w:rsidP="00637F27">
      <w:pPr>
        <w:spacing w:after="0" w:line="240" w:lineRule="auto"/>
        <w:jc w:val="both"/>
      </w:pPr>
    </w:p>
    <w:p w:rsidR="00195352" w:rsidRPr="000B1F46" w:rsidRDefault="00195352" w:rsidP="00637F27">
      <w:pPr>
        <w:spacing w:after="0" w:line="240" w:lineRule="auto"/>
        <w:jc w:val="both"/>
      </w:pPr>
      <w:r w:rsidRPr="000B1F46">
        <w:t>Asimismo, elaborará los análisis financieros que incluyan un análisis de sensibilidad de la demanda, costos de operación del sistema, sensibilidad de la tarifa, caja de compensación y del sistema de remuneración a operadores, así como un análisis financiero para el organismo de gestión.</w:t>
      </w:r>
    </w:p>
    <w:p w:rsidR="006C0A48" w:rsidRPr="000B1F46" w:rsidRDefault="006C0A48" w:rsidP="00637F27">
      <w:pPr>
        <w:spacing w:after="0" w:line="240" w:lineRule="auto"/>
        <w:jc w:val="both"/>
      </w:pPr>
    </w:p>
    <w:p w:rsidR="00195352" w:rsidRPr="000B1F46" w:rsidRDefault="00195352" w:rsidP="00637F27">
      <w:pPr>
        <w:spacing w:after="0" w:line="240" w:lineRule="auto"/>
        <w:jc w:val="both"/>
      </w:pPr>
      <w:r w:rsidRPr="000B1F46">
        <w:t>Se determinará la forma en la que la tarifa se relacionará con la distancia de viaje y los transbordos realizados, y se revisarán las posibles variaciones en la estructura como pueden ser: tarifas durante hora pico, abonos, tarifas estudiantiles, tarifas para la tercera edad, tarifas para las empresas.</w:t>
      </w:r>
    </w:p>
    <w:p w:rsidR="006C0A48" w:rsidRPr="000B1F46" w:rsidRDefault="006C0A48" w:rsidP="00637F27">
      <w:pPr>
        <w:spacing w:after="0" w:line="240" w:lineRule="auto"/>
        <w:jc w:val="both"/>
      </w:pPr>
    </w:p>
    <w:p w:rsidR="00195352" w:rsidRPr="000B1F46" w:rsidRDefault="00195352" w:rsidP="00637F27">
      <w:pPr>
        <w:spacing w:after="0" w:line="240" w:lineRule="auto"/>
        <w:jc w:val="both"/>
      </w:pPr>
      <w:r w:rsidRPr="000B1F46">
        <w:lastRenderedPageBreak/>
        <w:t>El consultor establecerá una metodología para el cálculo y actualización tarifaria, y determinará la tarifa real que deberá aprobarse al momento de entrar en operación el sistema de transporte público. Se calculará el valor presente neto del negocio (VPN), la tasa interna de retorno (TIR), y la relación Beneficio/Costo.</w:t>
      </w:r>
    </w:p>
    <w:p w:rsidR="006C0A48" w:rsidRPr="000B1F46" w:rsidRDefault="006C0A48" w:rsidP="00637F27">
      <w:pPr>
        <w:spacing w:after="0" w:line="240" w:lineRule="auto"/>
        <w:jc w:val="both"/>
      </w:pPr>
    </w:p>
    <w:p w:rsidR="00195352" w:rsidRPr="000B1F46" w:rsidRDefault="00195352" w:rsidP="00637F27">
      <w:pPr>
        <w:spacing w:after="0" w:line="240" w:lineRule="auto"/>
        <w:jc w:val="both"/>
      </w:pPr>
      <w:r w:rsidRPr="000B1F46">
        <w:t>El consultor deberá prever incluir un programa de implementación y puesta en marcha de</w:t>
      </w:r>
      <w:r w:rsidR="00E87A42" w:rsidRPr="000B1F46">
        <w:t xml:space="preserve"> las acciones generadas por el presente estudio</w:t>
      </w:r>
      <w:r w:rsidRPr="000B1F46">
        <w:t>. La definición de las etapas y accione</w:t>
      </w:r>
      <w:r w:rsidR="00E87A42" w:rsidRPr="000B1F46">
        <w:t>s de impleme</w:t>
      </w:r>
      <w:r w:rsidRPr="000B1F46">
        <w:t>ntación de las propuestas deben establecer los periodos de ejecución, los responsables, los recursos económicos, humanos y materiales requeridos.</w:t>
      </w:r>
    </w:p>
    <w:p w:rsidR="006C0A48" w:rsidRPr="000B1F46" w:rsidRDefault="006C0A48" w:rsidP="00637F27">
      <w:pPr>
        <w:spacing w:after="0" w:line="240" w:lineRule="auto"/>
        <w:jc w:val="both"/>
      </w:pPr>
    </w:p>
    <w:p w:rsidR="0006212C" w:rsidRPr="000B1F46" w:rsidRDefault="0018553E" w:rsidP="00637F27">
      <w:pPr>
        <w:spacing w:after="0" w:line="240" w:lineRule="auto"/>
        <w:jc w:val="both"/>
      </w:pPr>
      <w:r w:rsidRPr="000B1F46">
        <w:t xml:space="preserve">La propuesta deberá considerar la demanda estimada para </w:t>
      </w:r>
      <w:r w:rsidR="00AB661B" w:rsidRPr="000B1F46">
        <w:t xml:space="preserve">el horizonte definido </w:t>
      </w:r>
      <w:r w:rsidRPr="000B1F46">
        <w:t xml:space="preserve">previamente, por lo que el </w:t>
      </w:r>
      <w:r w:rsidR="00722AC3" w:rsidRPr="000B1F46">
        <w:t>estudio</w:t>
      </w:r>
      <w:r w:rsidRPr="000B1F46">
        <w:t xml:space="preserve"> deberá incluir las etapas de crecimiento del si</w:t>
      </w:r>
      <w:r w:rsidR="00AB661B" w:rsidRPr="000B1F46">
        <w:t>s</w:t>
      </w:r>
      <w:r w:rsidR="006C0A48" w:rsidRPr="000B1F46">
        <w:t>tema para cubrir dicha demanda.</w:t>
      </w:r>
    </w:p>
    <w:p w:rsidR="006C0A48" w:rsidRPr="000B1F46" w:rsidRDefault="006C0A48" w:rsidP="00637F27">
      <w:pPr>
        <w:spacing w:after="0" w:line="240" w:lineRule="auto"/>
        <w:jc w:val="both"/>
      </w:pPr>
    </w:p>
    <w:p w:rsidR="004D1C25" w:rsidRPr="000B1F46" w:rsidRDefault="004D1C25" w:rsidP="00637F27">
      <w:pPr>
        <w:spacing w:after="0" w:line="240" w:lineRule="auto"/>
        <w:jc w:val="both"/>
      </w:pPr>
      <w:r w:rsidRPr="000B1F46">
        <w:t xml:space="preserve">El consultor deberá tomar en cuenta la aplicación de tecnologías o mecanismos que reduzcan los impactos negativos que la movilidad de personas </w:t>
      </w:r>
      <w:r w:rsidR="00AB661B" w:rsidRPr="000B1F46">
        <w:t xml:space="preserve">en </w:t>
      </w:r>
      <w:r w:rsidRPr="000B1F46">
        <w:t>sí</w:t>
      </w:r>
      <w:r w:rsidR="00F903C4" w:rsidRPr="000B1F46">
        <w:t>,</w:t>
      </w:r>
      <w:r w:rsidRPr="000B1F46">
        <w:t xml:space="preserve"> genera</w:t>
      </w:r>
      <w:r w:rsidR="006C0A48" w:rsidRPr="000B1F46">
        <w:t>.</w:t>
      </w:r>
    </w:p>
    <w:p w:rsidR="006C0A48" w:rsidRPr="000B1F46" w:rsidRDefault="006C0A48" w:rsidP="00637F27">
      <w:pPr>
        <w:spacing w:after="0" w:line="240" w:lineRule="auto"/>
        <w:jc w:val="both"/>
      </w:pPr>
    </w:p>
    <w:p w:rsidR="003E1EC1" w:rsidRPr="000B1F46" w:rsidRDefault="00150ACB" w:rsidP="00B00ACA">
      <w:pPr>
        <w:pStyle w:val="Prrafodelista"/>
        <w:numPr>
          <w:ilvl w:val="0"/>
          <w:numId w:val="34"/>
        </w:numPr>
        <w:spacing w:after="0" w:line="240" w:lineRule="auto"/>
        <w:ind w:left="567" w:hanging="567"/>
        <w:jc w:val="both"/>
        <w:rPr>
          <w:b/>
        </w:rPr>
      </w:pPr>
      <w:bookmarkStart w:id="49" w:name="_Toc483396845"/>
      <w:r w:rsidRPr="000B1F46">
        <w:rPr>
          <w:b/>
        </w:rPr>
        <w:t>CONSTRUCCIÓN DE MODELO DE TRANSPORTE PARA LA ZONA DE INFLUENCIA DE LA ESFTIMT</w:t>
      </w:r>
      <w:bookmarkEnd w:id="49"/>
    </w:p>
    <w:p w:rsidR="003E1117" w:rsidRPr="000B1F46" w:rsidRDefault="003E1117" w:rsidP="00637F27">
      <w:pPr>
        <w:spacing w:after="0" w:line="240" w:lineRule="auto"/>
        <w:jc w:val="both"/>
      </w:pPr>
    </w:p>
    <w:p w:rsidR="002664D8" w:rsidRPr="000B1F46" w:rsidRDefault="002664D8" w:rsidP="00637F27">
      <w:pPr>
        <w:spacing w:after="0" w:line="240" w:lineRule="auto"/>
        <w:jc w:val="both"/>
      </w:pPr>
      <w:r w:rsidRPr="000B1F46">
        <w:t>Para cada una de las propuestas de solución establecidas, el consultor deberá respaldar su funcionalidad mediante su modelación. Esta modelación deberá comparar los indicadores de desempeño antes y después de la solución propuesta.</w:t>
      </w:r>
    </w:p>
    <w:p w:rsidR="006C0A48" w:rsidRPr="000B1F46" w:rsidRDefault="006C0A48" w:rsidP="00637F27">
      <w:pPr>
        <w:spacing w:after="0" w:line="240" w:lineRule="auto"/>
        <w:jc w:val="both"/>
      </w:pPr>
    </w:p>
    <w:p w:rsidR="00105EF6" w:rsidRPr="000B1F46" w:rsidRDefault="00105EF6" w:rsidP="003E1117">
      <w:pPr>
        <w:pStyle w:val="Prrafodelista"/>
        <w:numPr>
          <w:ilvl w:val="1"/>
          <w:numId w:val="34"/>
        </w:numPr>
        <w:spacing w:after="0" w:line="240" w:lineRule="auto"/>
        <w:jc w:val="both"/>
        <w:rPr>
          <w:b/>
        </w:rPr>
      </w:pPr>
      <w:bookmarkStart w:id="50" w:name="_Toc483396846"/>
      <w:r w:rsidRPr="000B1F46">
        <w:rPr>
          <w:b/>
        </w:rPr>
        <w:t>Modelo de oferta</w:t>
      </w:r>
      <w:bookmarkEnd w:id="50"/>
    </w:p>
    <w:p w:rsidR="00E2324D" w:rsidRPr="000B1F46" w:rsidRDefault="00105EF6" w:rsidP="00637F27">
      <w:pPr>
        <w:spacing w:after="0" w:line="240" w:lineRule="auto"/>
        <w:jc w:val="both"/>
      </w:pPr>
      <w:r w:rsidRPr="000B1F46">
        <w:t>Con base en la información documental, así como la recopilada en campo relacionada con las características físicas y operativas de la red de análisis, el consultor deberá desarrollar un modelo analítico de ésta, y construir una herramienta de análisis con la que se pueda representar la oferta vial actual. Por otra parte, en dicha herramienta debe ser posible realizar modificaciones de las condiciones físicas y operativas de la red vial como resultado de la modernización o construcción de nueva infraestructura</w:t>
      </w:r>
      <w:r w:rsidR="008156E5" w:rsidRPr="000B1F46">
        <w:t>.</w:t>
      </w:r>
    </w:p>
    <w:p w:rsidR="0034619B" w:rsidRPr="000B1F46" w:rsidRDefault="0034619B" w:rsidP="00637F27">
      <w:pPr>
        <w:spacing w:after="0" w:line="240" w:lineRule="auto"/>
        <w:jc w:val="both"/>
      </w:pPr>
    </w:p>
    <w:p w:rsidR="0069286C" w:rsidRPr="000B1F46" w:rsidRDefault="00925BA9" w:rsidP="00637F27">
      <w:pPr>
        <w:spacing w:after="0" w:line="240" w:lineRule="auto"/>
        <w:jc w:val="both"/>
      </w:pPr>
      <w:r w:rsidRPr="000B1F46">
        <w:t xml:space="preserve">Se recomienda el uso de la herramienta TransCAD para la construcción </w:t>
      </w:r>
      <w:r w:rsidR="005A0710" w:rsidRPr="000B1F46">
        <w:t>del mencionado modelo de oferta.</w:t>
      </w:r>
    </w:p>
    <w:p w:rsidR="0034619B" w:rsidRPr="000B1F46" w:rsidRDefault="0034619B" w:rsidP="00637F27">
      <w:pPr>
        <w:spacing w:after="0" w:line="240" w:lineRule="auto"/>
        <w:jc w:val="both"/>
      </w:pPr>
    </w:p>
    <w:p w:rsidR="008156E5" w:rsidRPr="000B1F46" w:rsidRDefault="008156E5" w:rsidP="003E1117">
      <w:pPr>
        <w:pStyle w:val="Prrafodelista"/>
        <w:numPr>
          <w:ilvl w:val="1"/>
          <w:numId w:val="34"/>
        </w:numPr>
        <w:spacing w:after="0" w:line="240" w:lineRule="auto"/>
        <w:jc w:val="both"/>
        <w:rPr>
          <w:b/>
        </w:rPr>
      </w:pPr>
      <w:bookmarkStart w:id="51" w:name="_Toc483396847"/>
      <w:r w:rsidRPr="000B1F46">
        <w:rPr>
          <w:b/>
        </w:rPr>
        <w:t>Modelo de demanda</w:t>
      </w:r>
      <w:bookmarkEnd w:id="51"/>
    </w:p>
    <w:p w:rsidR="0069286C" w:rsidRPr="000B1F46" w:rsidRDefault="0069286C" w:rsidP="00637F27">
      <w:pPr>
        <w:spacing w:after="0" w:line="240" w:lineRule="auto"/>
        <w:jc w:val="both"/>
      </w:pPr>
      <w:r w:rsidRPr="000B1F46">
        <w:t>El modelo de demanda estará constituido por las zonas de análisis de transporte, así como por las matrices origen-destino. La zonificación del área de estudio deberá constituirse considerando los principales orígenes y destinos. Dentro de la zona de influencia se definirán zonas urbanas y suburbanas, correspondiendo las primeras a las principales ciudades, mientras que las últimas serán grupos de municipios.</w:t>
      </w:r>
      <w:r w:rsidR="00925BA9" w:rsidRPr="000B1F46">
        <w:t xml:space="preserve"> </w:t>
      </w:r>
      <w:r w:rsidRPr="000B1F46">
        <w:t>Fuera del área de influencia, las zonas se definirán de acuerdo a los principales accesos carreteros</w:t>
      </w:r>
      <w:r w:rsidR="00925BA9" w:rsidRPr="000B1F46">
        <w:t>.</w:t>
      </w:r>
    </w:p>
    <w:p w:rsidR="0034619B" w:rsidRPr="000B1F46" w:rsidRDefault="0034619B" w:rsidP="00637F27">
      <w:pPr>
        <w:spacing w:after="0" w:line="240" w:lineRule="auto"/>
        <w:jc w:val="both"/>
      </w:pPr>
    </w:p>
    <w:p w:rsidR="00B66D6E" w:rsidRPr="000B1F46" w:rsidRDefault="007E4FC7" w:rsidP="00637F27">
      <w:pPr>
        <w:spacing w:after="0" w:line="240" w:lineRule="auto"/>
        <w:jc w:val="both"/>
      </w:pPr>
      <w:r w:rsidRPr="000B1F46">
        <w:t>La construcción de matrices origen-destino se realizará mediante la codificación de la información obtenida de las encuestas correspondientes. Una vez codificada la información, el consultor deberá expandir la muestra para obtener las matrices OD por tipo de vehículo (automóvil, camión unitario, camión articulado) con el uso de factores de e</w:t>
      </w:r>
      <w:r w:rsidR="00B66D6E" w:rsidRPr="000B1F46">
        <w:t>xpansión y desestacionalización, explicando claramente el método utilizado.</w:t>
      </w:r>
    </w:p>
    <w:p w:rsidR="0034619B" w:rsidRPr="000B1F46" w:rsidRDefault="0034619B" w:rsidP="00637F27">
      <w:pPr>
        <w:spacing w:after="0" w:line="240" w:lineRule="auto"/>
        <w:jc w:val="both"/>
      </w:pPr>
    </w:p>
    <w:p w:rsidR="00925BA9" w:rsidRPr="000B1F46" w:rsidRDefault="00E87A42" w:rsidP="003E1117">
      <w:pPr>
        <w:pStyle w:val="Prrafodelista"/>
        <w:numPr>
          <w:ilvl w:val="1"/>
          <w:numId w:val="34"/>
        </w:numPr>
        <w:spacing w:after="0" w:line="240" w:lineRule="auto"/>
        <w:jc w:val="both"/>
        <w:rPr>
          <w:b/>
        </w:rPr>
      </w:pPr>
      <w:bookmarkStart w:id="52" w:name="_Toc483396848"/>
      <w:r w:rsidRPr="000B1F46">
        <w:rPr>
          <w:b/>
        </w:rPr>
        <w:t>A</w:t>
      </w:r>
      <w:r w:rsidR="00925BA9" w:rsidRPr="000B1F46">
        <w:rPr>
          <w:b/>
        </w:rPr>
        <w:t>signación de tránsito</w:t>
      </w:r>
      <w:bookmarkEnd w:id="52"/>
    </w:p>
    <w:p w:rsidR="007A0018" w:rsidRPr="000B1F46" w:rsidRDefault="00925BA9" w:rsidP="00637F27">
      <w:pPr>
        <w:spacing w:after="0" w:line="240" w:lineRule="auto"/>
        <w:jc w:val="both"/>
      </w:pPr>
      <w:r w:rsidRPr="000B1F46">
        <w:t>Una vez integrado el modelo de oferta y demanda, el consultor realizará la asignación de tránsito para el año base, realizando una comparación de los resultados obtenidos con datos reales disponibles, para calibrar los modelos.</w:t>
      </w:r>
      <w:r w:rsidR="00E03881" w:rsidRPr="000B1F46">
        <w:t xml:space="preserve"> Para la realización de esta actividad, se recomienda el uso de programas </w:t>
      </w:r>
      <w:r w:rsidR="007218BA" w:rsidRPr="000B1F46">
        <w:t>de modelación</w:t>
      </w:r>
      <w:r w:rsidR="00E03881" w:rsidRPr="000B1F46">
        <w:t xml:space="preserve"> tales como Visum</w:t>
      </w:r>
      <w:r w:rsidR="005A0710" w:rsidRPr="000B1F46">
        <w:t xml:space="preserve">, en el </w:t>
      </w:r>
      <w:r w:rsidR="007E4FC7" w:rsidRPr="000B1F46">
        <w:t>caso de modelación macroscópica</w:t>
      </w:r>
      <w:r w:rsidR="00B66D6E" w:rsidRPr="000B1F46">
        <w:t xml:space="preserve"> de sistemas de transporte público y privado</w:t>
      </w:r>
      <w:r w:rsidR="007E4FC7" w:rsidRPr="000B1F46">
        <w:t>;</w:t>
      </w:r>
      <w:r w:rsidR="005A0710" w:rsidRPr="000B1F46">
        <w:t xml:space="preserve"> Vissim</w:t>
      </w:r>
      <w:r w:rsidR="00B66D6E" w:rsidRPr="000B1F46">
        <w:t xml:space="preserve"> y Viswalk</w:t>
      </w:r>
      <w:r w:rsidR="005A0710" w:rsidRPr="000B1F46">
        <w:t>, cuando se trate de modelación microscópica</w:t>
      </w:r>
      <w:r w:rsidR="007E4FC7" w:rsidRPr="000B1F46">
        <w:t xml:space="preserve"> </w:t>
      </w:r>
      <w:r w:rsidR="00B66D6E" w:rsidRPr="000B1F46">
        <w:t xml:space="preserve">en intersecciones o glorietas </w:t>
      </w:r>
      <w:r w:rsidR="007E4FC7" w:rsidRPr="000B1F46">
        <w:t xml:space="preserve">de </w:t>
      </w:r>
      <w:r w:rsidR="00B66D6E" w:rsidRPr="000B1F46">
        <w:t xml:space="preserve">la interacción de </w:t>
      </w:r>
      <w:r w:rsidR="007E4FC7" w:rsidRPr="000B1F46">
        <w:t>vehículos</w:t>
      </w:r>
      <w:r w:rsidR="00B66D6E" w:rsidRPr="000B1F46">
        <w:t xml:space="preserve"> y peatones.</w:t>
      </w:r>
    </w:p>
    <w:p w:rsidR="0034619B" w:rsidRPr="000B1F46" w:rsidRDefault="0034619B" w:rsidP="00637F27">
      <w:pPr>
        <w:spacing w:after="0" w:line="240" w:lineRule="auto"/>
        <w:jc w:val="both"/>
      </w:pPr>
    </w:p>
    <w:p w:rsidR="007A0018" w:rsidRPr="000B1F46" w:rsidRDefault="007A0018" w:rsidP="00637F27">
      <w:pPr>
        <w:spacing w:after="0" w:line="240" w:lineRule="auto"/>
        <w:jc w:val="both"/>
      </w:pPr>
      <w:r w:rsidRPr="000B1F46">
        <w:t xml:space="preserve">El consultor deberá considerar los proyectos de modernización y construcción de infraestructura en el área de influencia, así como programas de modernización y construcción de carreteras, programas de </w:t>
      </w:r>
      <w:r w:rsidR="0034619B" w:rsidRPr="000B1F46">
        <w:t>desarrollo industrial y turístico; urbano, estatal y municipal</w:t>
      </w:r>
      <w:r w:rsidRPr="000B1F46">
        <w:t>, así como otros proyectos que el consultor considere que pudieran tener un impacto en el proyecto en estudio.</w:t>
      </w:r>
    </w:p>
    <w:p w:rsidR="0034619B" w:rsidRPr="000B1F46" w:rsidRDefault="0034619B" w:rsidP="00637F27">
      <w:pPr>
        <w:spacing w:after="0" w:line="240" w:lineRule="auto"/>
        <w:jc w:val="both"/>
      </w:pPr>
    </w:p>
    <w:p w:rsidR="005A0710" w:rsidRPr="000B1F46" w:rsidRDefault="005A0710" w:rsidP="003E1117">
      <w:pPr>
        <w:pStyle w:val="Prrafodelista"/>
        <w:numPr>
          <w:ilvl w:val="1"/>
          <w:numId w:val="34"/>
        </w:numPr>
        <w:spacing w:after="0" w:line="240" w:lineRule="auto"/>
        <w:jc w:val="both"/>
        <w:rPr>
          <w:b/>
        </w:rPr>
      </w:pPr>
      <w:bookmarkStart w:id="53" w:name="_Toc483396849"/>
      <w:r w:rsidRPr="000B1F46">
        <w:rPr>
          <w:b/>
        </w:rPr>
        <w:t>Niveles de servicio</w:t>
      </w:r>
      <w:bookmarkEnd w:id="53"/>
    </w:p>
    <w:p w:rsidR="005A0710" w:rsidRPr="000B1F46" w:rsidRDefault="005A0710" w:rsidP="00637F27">
      <w:pPr>
        <w:spacing w:after="0" w:line="240" w:lineRule="auto"/>
        <w:jc w:val="both"/>
      </w:pPr>
      <w:r w:rsidRPr="000B1F46">
        <w:t>En el caso de modelación microscópica, en intersecciones o glorietas, el consultor deberá determinar el nivel de servicio de éstas, a partir de la metodología desarrollada en el HCM (Highway Capacity Manu</w:t>
      </w:r>
      <w:r w:rsidR="007E4FC7" w:rsidRPr="000B1F46">
        <w:t xml:space="preserve">al) para cruces de intersección, </w:t>
      </w:r>
      <w:r w:rsidRPr="000B1F46">
        <w:t>en términos de la demora medida por vehículo dentr</w:t>
      </w:r>
      <w:r w:rsidR="007E4FC7" w:rsidRPr="000B1F46">
        <w:t>o de la hora de máxima demanda.</w:t>
      </w:r>
    </w:p>
    <w:p w:rsidR="0034619B" w:rsidRPr="000B1F46" w:rsidRDefault="0034619B" w:rsidP="00637F27">
      <w:pPr>
        <w:spacing w:after="0" w:line="240" w:lineRule="auto"/>
        <w:jc w:val="both"/>
      </w:pPr>
    </w:p>
    <w:p w:rsidR="007A0018" w:rsidRPr="000B1F46" w:rsidRDefault="007A0018" w:rsidP="003E1117">
      <w:pPr>
        <w:pStyle w:val="Prrafodelista"/>
        <w:numPr>
          <w:ilvl w:val="1"/>
          <w:numId w:val="34"/>
        </w:numPr>
        <w:spacing w:after="0" w:line="240" w:lineRule="auto"/>
        <w:jc w:val="both"/>
        <w:rPr>
          <w:b/>
        </w:rPr>
      </w:pPr>
      <w:bookmarkStart w:id="54" w:name="_Toc483396850"/>
      <w:r w:rsidRPr="000B1F46">
        <w:rPr>
          <w:b/>
        </w:rPr>
        <w:t>Modelo de transporte</w:t>
      </w:r>
      <w:bookmarkEnd w:id="54"/>
    </w:p>
    <w:p w:rsidR="003E1EC1" w:rsidRPr="000B1F46" w:rsidRDefault="007A0018" w:rsidP="00637F27">
      <w:pPr>
        <w:spacing w:after="0" w:line="240" w:lineRule="auto"/>
        <w:jc w:val="both"/>
      </w:pPr>
      <w:r w:rsidRPr="000B1F46">
        <w:t xml:space="preserve">Los modelos </w:t>
      </w:r>
      <w:r w:rsidR="00B66D6E" w:rsidRPr="000B1F46">
        <w:t xml:space="preserve">de macro y </w:t>
      </w:r>
      <w:r w:rsidR="0034619B" w:rsidRPr="000B1F46">
        <w:t>micro simulación</w:t>
      </w:r>
      <w:r w:rsidRPr="000B1F46">
        <w:t xml:space="preserve"> </w:t>
      </w:r>
      <w:r w:rsidR="003E1EC1" w:rsidRPr="000B1F46">
        <w:t>deberán complementarse a fin de generar un solo modelo</w:t>
      </w:r>
      <w:r w:rsidRPr="000B1F46">
        <w:t xml:space="preserve"> de transporte</w:t>
      </w:r>
      <w:r w:rsidR="003E1EC1" w:rsidRPr="000B1F46">
        <w:t xml:space="preserve"> que mejor represente la realidad del sistema de movilidad, y el cual alcance niveles de confiabilidad aceptables en los resultados.</w:t>
      </w:r>
      <w:r w:rsidR="00B66D6E" w:rsidRPr="000B1F46">
        <w:t xml:space="preserve"> Este modelo deberá representar</w:t>
      </w:r>
      <w:r w:rsidR="00B551B2" w:rsidRPr="000B1F46">
        <w:t>, con el mayor grado de veracidad, la interacción entre los sistemas de transporte público, transporte privado y transporte no motorizado, a fin de observar la dinámica y los impactos ge</w:t>
      </w:r>
      <w:r w:rsidR="00105EF6" w:rsidRPr="000B1F46">
        <w:t>nerados de dicha interrelación.</w:t>
      </w:r>
    </w:p>
    <w:p w:rsidR="0034619B" w:rsidRPr="000B1F46" w:rsidRDefault="0034619B" w:rsidP="00637F27">
      <w:pPr>
        <w:spacing w:after="0" w:line="240" w:lineRule="auto"/>
        <w:jc w:val="both"/>
      </w:pPr>
    </w:p>
    <w:p w:rsidR="009F7AD3" w:rsidRPr="000B1F46" w:rsidRDefault="00150ACB" w:rsidP="00B00ACA">
      <w:pPr>
        <w:pStyle w:val="Prrafodelista"/>
        <w:numPr>
          <w:ilvl w:val="0"/>
          <w:numId w:val="34"/>
        </w:numPr>
        <w:spacing w:after="0" w:line="240" w:lineRule="auto"/>
        <w:ind w:left="567" w:hanging="567"/>
        <w:jc w:val="both"/>
        <w:rPr>
          <w:b/>
        </w:rPr>
      </w:pPr>
      <w:bookmarkStart w:id="55" w:name="_Toc483396851"/>
      <w:r w:rsidRPr="000B1F46">
        <w:rPr>
          <w:b/>
        </w:rPr>
        <w:t>EVALUACIÓN DE PROPUESTAS</w:t>
      </w:r>
      <w:bookmarkEnd w:id="55"/>
    </w:p>
    <w:p w:rsidR="003E1117" w:rsidRPr="000B1F46" w:rsidRDefault="003E1117" w:rsidP="00637F27">
      <w:pPr>
        <w:spacing w:after="0" w:line="240" w:lineRule="auto"/>
        <w:jc w:val="both"/>
      </w:pPr>
    </w:p>
    <w:p w:rsidR="00DF6A4D" w:rsidRPr="000B1F46" w:rsidRDefault="00DF6A4D" w:rsidP="00637F27">
      <w:pPr>
        <w:spacing w:after="0" w:line="240" w:lineRule="auto"/>
        <w:jc w:val="both"/>
      </w:pPr>
      <w:r w:rsidRPr="000B1F46">
        <w:t>El licitante deberá proponer una matriz de evaluación de las propuestas, justificando la selección de éstas a partir de indicadores que valoricen cuestiones técnicas, urbanas, económicas y financieras, de manera que puedan establecerse comparaciones entre cada una de ellas de manera rápida. Tanto el desarrollo como la evaluación de las propuestas deberán someterse a consulta del grupo conformado por los actores clave del proceso de planificación, a fin de aprobar, bajo discu</w:t>
      </w:r>
      <w:r w:rsidR="0034619B" w:rsidRPr="000B1F46">
        <w:t>sión, las mejores alternativas.</w:t>
      </w:r>
    </w:p>
    <w:p w:rsidR="0034619B" w:rsidRPr="000B1F46" w:rsidRDefault="0034619B" w:rsidP="00637F27">
      <w:pPr>
        <w:spacing w:after="0" w:line="240" w:lineRule="auto"/>
        <w:jc w:val="both"/>
      </w:pPr>
    </w:p>
    <w:p w:rsidR="00273EE8" w:rsidRPr="000B1F46" w:rsidRDefault="00273EE8" w:rsidP="00637F27">
      <w:pPr>
        <w:spacing w:after="0" w:line="240" w:lineRule="auto"/>
        <w:jc w:val="both"/>
      </w:pPr>
      <w:r w:rsidRPr="000B1F46">
        <w:t>Se realizarán análisis de sensibilidad a la tarifa, estimando la asignación del proyecto bajo diferentes esquemas tarifarios por tipo de vehículo, con el fin de determinar las tarifas que maximicen ingresos, las cuáles para la estimación del pronóstico a 30 años se consideran constantes en términos reales.</w:t>
      </w:r>
    </w:p>
    <w:p w:rsidR="0034619B" w:rsidRPr="000B1F46" w:rsidRDefault="0034619B" w:rsidP="00637F27">
      <w:pPr>
        <w:spacing w:after="0" w:line="240" w:lineRule="auto"/>
        <w:jc w:val="both"/>
      </w:pPr>
    </w:p>
    <w:p w:rsidR="002951EF" w:rsidRPr="000B1F46" w:rsidRDefault="00150ACB" w:rsidP="00B00ACA">
      <w:pPr>
        <w:pStyle w:val="Prrafodelista"/>
        <w:numPr>
          <w:ilvl w:val="0"/>
          <w:numId w:val="34"/>
        </w:numPr>
        <w:spacing w:after="0" w:line="240" w:lineRule="auto"/>
        <w:ind w:left="567" w:hanging="567"/>
        <w:jc w:val="both"/>
        <w:rPr>
          <w:b/>
        </w:rPr>
      </w:pPr>
      <w:bookmarkStart w:id="56" w:name="_Toc483396852"/>
      <w:r w:rsidRPr="000B1F46">
        <w:rPr>
          <w:b/>
        </w:rPr>
        <w:t>METODOLOGÍA PARA LA PRIORIZACIÓN DE ACCIONES DERIVADAS DE LA ALTERNATIVA SELECCIONADA</w:t>
      </w:r>
      <w:bookmarkEnd w:id="56"/>
    </w:p>
    <w:p w:rsidR="003E1117" w:rsidRPr="000B1F46" w:rsidRDefault="003E1117" w:rsidP="00637F27">
      <w:pPr>
        <w:spacing w:after="0" w:line="240" w:lineRule="auto"/>
        <w:jc w:val="both"/>
      </w:pPr>
    </w:p>
    <w:p w:rsidR="00CC6F41" w:rsidRPr="000B1F46" w:rsidRDefault="00CC6F41" w:rsidP="00637F27">
      <w:pPr>
        <w:spacing w:after="0" w:line="240" w:lineRule="auto"/>
        <w:jc w:val="both"/>
      </w:pPr>
      <w:r w:rsidRPr="000B1F46">
        <w:t>Esta fase deberá abarcar la programación de acciones para la implementación de</w:t>
      </w:r>
      <w:r w:rsidR="00E87A42" w:rsidRPr="000B1F46">
        <w:t xml:space="preserve"> la alternativa seleccionada. Ésta</w:t>
      </w:r>
      <w:r w:rsidRPr="000B1F46">
        <w:t xml:space="preserve"> deberá realizarse en función de las necesidades de mayor exigencia; es decir, se priorizarán aquellos proyectos que reflejen una mayor demanda de usuarios y que por sus condiciones resulten técnica y funcionalmente más viables.</w:t>
      </w:r>
    </w:p>
    <w:p w:rsidR="0034619B" w:rsidRPr="000B1F46" w:rsidRDefault="0034619B" w:rsidP="00637F27">
      <w:pPr>
        <w:spacing w:after="0" w:line="240" w:lineRule="auto"/>
        <w:jc w:val="both"/>
      </w:pPr>
    </w:p>
    <w:p w:rsidR="00CC6F41" w:rsidRPr="000B1F46" w:rsidRDefault="00CC6F41" w:rsidP="00637F27">
      <w:pPr>
        <w:spacing w:after="0" w:line="240" w:lineRule="auto"/>
        <w:jc w:val="both"/>
      </w:pPr>
      <w:r w:rsidRPr="000B1F46">
        <w:t>Cada etapa abarcará un paquete de obras de manera que el sistema pueda funcionar integralmente, esto es, que se evitará la conformación del sistema de manera aislada.</w:t>
      </w:r>
    </w:p>
    <w:p w:rsidR="0034619B" w:rsidRPr="000B1F46" w:rsidRDefault="0034619B" w:rsidP="00637F27">
      <w:pPr>
        <w:spacing w:after="0" w:line="240" w:lineRule="auto"/>
        <w:jc w:val="both"/>
      </w:pPr>
    </w:p>
    <w:p w:rsidR="003E1EC1" w:rsidRPr="000B1F46" w:rsidRDefault="00CC6F41" w:rsidP="00637F27">
      <w:pPr>
        <w:spacing w:after="0" w:line="240" w:lineRule="auto"/>
        <w:jc w:val="both"/>
      </w:pPr>
      <w:r w:rsidRPr="000B1F46">
        <w:t>Para la elaboración del programa de acciones</w:t>
      </w:r>
      <w:r w:rsidR="00E87A42" w:rsidRPr="000B1F46">
        <w:t>,</w:t>
      </w:r>
      <w:r w:rsidRPr="000B1F46">
        <w:t xml:space="preserve"> el consultor deberá desarrollar una metodología lógica que tenga como objetivo definir las obras que</w:t>
      </w:r>
      <w:r w:rsidR="00E87A42" w:rsidRPr="000B1F46">
        <w:t>,</w:t>
      </w:r>
      <w:r w:rsidRPr="000B1F46">
        <w:t xml:space="preserve"> por sus características</w:t>
      </w:r>
      <w:r w:rsidR="00E87A42" w:rsidRPr="000B1F46">
        <w:t>,</w:t>
      </w:r>
      <w:r w:rsidRPr="000B1F46">
        <w:t xml:space="preserve"> puedan ejecutarse en una primera fase. Ésta también permitirá priorizar las etapas subsecuentes según los periodos financieros.</w:t>
      </w:r>
    </w:p>
    <w:p w:rsidR="0034619B" w:rsidRPr="000B1F46" w:rsidRDefault="0034619B" w:rsidP="00637F27">
      <w:pPr>
        <w:spacing w:after="0" w:line="240" w:lineRule="auto"/>
        <w:jc w:val="both"/>
      </w:pPr>
    </w:p>
    <w:p w:rsidR="003E2C05" w:rsidRPr="000B1F46" w:rsidRDefault="00150ACB" w:rsidP="00B00ACA">
      <w:pPr>
        <w:pStyle w:val="Prrafodelista"/>
        <w:numPr>
          <w:ilvl w:val="0"/>
          <w:numId w:val="34"/>
        </w:numPr>
        <w:spacing w:after="0" w:line="240" w:lineRule="auto"/>
        <w:ind w:left="567" w:hanging="567"/>
        <w:jc w:val="both"/>
        <w:rPr>
          <w:b/>
        </w:rPr>
      </w:pPr>
      <w:bookmarkStart w:id="57" w:name="_Toc483396853"/>
      <w:r w:rsidRPr="000B1F46">
        <w:rPr>
          <w:b/>
        </w:rPr>
        <w:t>EVALUACIÓN DE ALTERNATIVA DEFINITIVA</w:t>
      </w:r>
      <w:bookmarkEnd w:id="57"/>
      <w:r w:rsidRPr="000B1F46">
        <w:rPr>
          <w:b/>
        </w:rPr>
        <w:t xml:space="preserve"> </w:t>
      </w:r>
    </w:p>
    <w:p w:rsidR="003E1117" w:rsidRPr="000B1F46" w:rsidRDefault="003E1117" w:rsidP="00637F27">
      <w:pPr>
        <w:spacing w:after="0" w:line="240" w:lineRule="auto"/>
        <w:jc w:val="both"/>
      </w:pPr>
    </w:p>
    <w:p w:rsidR="00CC6F41" w:rsidRPr="000B1F46" w:rsidRDefault="00CC6F41" w:rsidP="00637F27">
      <w:pPr>
        <w:spacing w:after="0" w:line="240" w:lineRule="auto"/>
        <w:jc w:val="both"/>
      </w:pPr>
      <w:r w:rsidRPr="000B1F46">
        <w:t xml:space="preserve">El consultor </w:t>
      </w:r>
      <w:r w:rsidR="00195352" w:rsidRPr="000B1F46">
        <w:t>deberá desarrollar el análisis de factibilidad técnica, social, económica, financiera, jurídica e institucional de</w:t>
      </w:r>
      <w:r w:rsidR="00722AC3" w:rsidRPr="000B1F46">
        <w:t xml:space="preserve"> las propuestas generadas</w:t>
      </w:r>
      <w:r w:rsidR="00195352" w:rsidRPr="000B1F46">
        <w:t xml:space="preserve">, el cual será validado </w:t>
      </w:r>
      <w:r w:rsidR="00E057D9" w:rsidRPr="000B1F46">
        <w:t xml:space="preserve">por el contratante. </w:t>
      </w:r>
    </w:p>
    <w:p w:rsidR="0034619B" w:rsidRPr="000B1F46" w:rsidRDefault="0034619B" w:rsidP="00637F27">
      <w:pPr>
        <w:spacing w:after="0" w:line="240" w:lineRule="auto"/>
        <w:jc w:val="both"/>
      </w:pPr>
    </w:p>
    <w:p w:rsidR="007F4138" w:rsidRPr="000B1F46" w:rsidRDefault="007F4138" w:rsidP="003E1117">
      <w:pPr>
        <w:pStyle w:val="Prrafodelista"/>
        <w:numPr>
          <w:ilvl w:val="1"/>
          <w:numId w:val="34"/>
        </w:numPr>
        <w:spacing w:after="0" w:line="240" w:lineRule="auto"/>
        <w:jc w:val="both"/>
        <w:rPr>
          <w:b/>
        </w:rPr>
      </w:pPr>
      <w:bookmarkStart w:id="58" w:name="_Toc483396854"/>
      <w:r w:rsidRPr="000B1F46">
        <w:rPr>
          <w:b/>
        </w:rPr>
        <w:lastRenderedPageBreak/>
        <w:t>Análisis de Factibilidad Técnica</w:t>
      </w:r>
      <w:bookmarkEnd w:id="58"/>
    </w:p>
    <w:p w:rsidR="001C1AE5" w:rsidRPr="000B1F46" w:rsidRDefault="001C1AE5" w:rsidP="00637F27">
      <w:pPr>
        <w:spacing w:after="0" w:line="240" w:lineRule="auto"/>
        <w:jc w:val="both"/>
      </w:pPr>
      <w:r w:rsidRPr="000B1F46">
        <w:t>La empresa consultora deberá demostrar que el Proyecto es la alternativa adecuada p</w:t>
      </w:r>
      <w:r w:rsidR="0045130D" w:rsidRPr="000B1F46">
        <w:t>ara atender las necesidades generadas por la puesta en operación de la ESFTIMT</w:t>
      </w:r>
      <w:r w:rsidRPr="000B1F46">
        <w:t>, para lo cual deberá diseñar y describir las características principales, la estimación de la demanda, la selección de los corredores y la elección de tecnología, el diseño conceptual, las especificaciones técnicas y la estimación de costos de inversión y operación directos e inducidos. En este sentido deberá desarrollar las siguientes tareas:</w:t>
      </w:r>
    </w:p>
    <w:p w:rsidR="0034619B" w:rsidRPr="000B1F46" w:rsidRDefault="0034619B" w:rsidP="00637F27">
      <w:pPr>
        <w:spacing w:after="0" w:line="240" w:lineRule="auto"/>
        <w:jc w:val="both"/>
      </w:pPr>
    </w:p>
    <w:p w:rsidR="001C1AE5" w:rsidRPr="000B1F46" w:rsidRDefault="001C1AE5" w:rsidP="003E1117">
      <w:pPr>
        <w:pStyle w:val="Prrafodelista"/>
        <w:numPr>
          <w:ilvl w:val="2"/>
          <w:numId w:val="34"/>
        </w:numPr>
        <w:spacing w:after="0" w:line="240" w:lineRule="auto"/>
        <w:jc w:val="both"/>
        <w:rPr>
          <w:b/>
        </w:rPr>
      </w:pPr>
      <w:r w:rsidRPr="000B1F46">
        <w:rPr>
          <w:b/>
        </w:rPr>
        <w:t>Definir las características técnicas principales del proyecto de infraestructura</w:t>
      </w:r>
    </w:p>
    <w:p w:rsidR="001C1AE5" w:rsidRPr="000B1F46" w:rsidRDefault="001C1AE5" w:rsidP="00637F27">
      <w:pPr>
        <w:spacing w:after="0" w:line="240" w:lineRule="auto"/>
        <w:jc w:val="both"/>
      </w:pPr>
      <w:r w:rsidRPr="000B1F46">
        <w:t>El consultor establecerá y describirá las características técnicas principales del Plan. Esto implica precisar los siguientes aspectos:</w:t>
      </w:r>
    </w:p>
    <w:p w:rsidR="0034619B" w:rsidRPr="000B1F46" w:rsidRDefault="0034619B" w:rsidP="00637F27">
      <w:pPr>
        <w:spacing w:after="0" w:line="240" w:lineRule="auto"/>
        <w:jc w:val="both"/>
      </w:pPr>
    </w:p>
    <w:p w:rsidR="001C1AE5" w:rsidRPr="000B1F46" w:rsidRDefault="001C1AE5" w:rsidP="00637F27">
      <w:pPr>
        <w:pStyle w:val="Prrafodelista"/>
        <w:numPr>
          <w:ilvl w:val="0"/>
          <w:numId w:val="26"/>
        </w:numPr>
        <w:spacing w:after="0" w:line="240" w:lineRule="auto"/>
        <w:jc w:val="both"/>
      </w:pPr>
      <w:r w:rsidRPr="000B1F46">
        <w:t>Diseño funcional del transporte público.</w:t>
      </w:r>
    </w:p>
    <w:p w:rsidR="001C1AE5" w:rsidRPr="000B1F46" w:rsidRDefault="001C1AE5" w:rsidP="00637F27">
      <w:pPr>
        <w:pStyle w:val="Prrafodelista"/>
        <w:numPr>
          <w:ilvl w:val="0"/>
          <w:numId w:val="26"/>
        </w:numPr>
        <w:spacing w:after="0" w:line="240" w:lineRule="auto"/>
        <w:jc w:val="both"/>
      </w:pPr>
      <w:r w:rsidRPr="000B1F46">
        <w:t xml:space="preserve">La elección de la Opción Tecnológica de Transporte. </w:t>
      </w:r>
    </w:p>
    <w:p w:rsidR="001C1AE5" w:rsidRPr="000B1F46" w:rsidRDefault="001C1AE5" w:rsidP="00637F27">
      <w:pPr>
        <w:pStyle w:val="Prrafodelista"/>
        <w:numPr>
          <w:ilvl w:val="0"/>
          <w:numId w:val="26"/>
        </w:numPr>
        <w:spacing w:after="0" w:line="240" w:lineRule="auto"/>
        <w:jc w:val="both"/>
      </w:pPr>
      <w:r w:rsidRPr="000B1F46">
        <w:t xml:space="preserve">El dimensionamiento general del Proyecto. </w:t>
      </w:r>
    </w:p>
    <w:p w:rsidR="001C1AE5" w:rsidRPr="000B1F46" w:rsidRDefault="001C1AE5" w:rsidP="00637F27">
      <w:pPr>
        <w:pStyle w:val="Prrafodelista"/>
        <w:numPr>
          <w:ilvl w:val="0"/>
          <w:numId w:val="26"/>
        </w:numPr>
        <w:spacing w:after="0" w:line="240" w:lineRule="auto"/>
        <w:jc w:val="both"/>
      </w:pPr>
      <w:r w:rsidRPr="000B1F46">
        <w:t>El diseño operativo y funcional de la propuesta dirigida al uso de la bicicleta como medio de transporte.</w:t>
      </w:r>
    </w:p>
    <w:p w:rsidR="001C1AE5" w:rsidRPr="000B1F46" w:rsidRDefault="001C1AE5" w:rsidP="00637F27">
      <w:pPr>
        <w:pStyle w:val="Prrafodelista"/>
        <w:numPr>
          <w:ilvl w:val="0"/>
          <w:numId w:val="26"/>
        </w:numPr>
        <w:spacing w:after="0" w:line="240" w:lineRule="auto"/>
        <w:jc w:val="both"/>
      </w:pPr>
      <w:r w:rsidRPr="000B1F46">
        <w:t xml:space="preserve">La estrategia diseñada para la peatonalización de la zona. </w:t>
      </w:r>
    </w:p>
    <w:p w:rsidR="00362265" w:rsidRPr="000B1F46" w:rsidRDefault="00362265" w:rsidP="00637F27">
      <w:pPr>
        <w:pStyle w:val="Prrafodelista"/>
        <w:spacing w:after="0" w:line="240" w:lineRule="auto"/>
        <w:ind w:left="1080"/>
        <w:jc w:val="both"/>
      </w:pPr>
    </w:p>
    <w:p w:rsidR="00362265" w:rsidRPr="000B1F46" w:rsidRDefault="00362265" w:rsidP="003E1117">
      <w:pPr>
        <w:pStyle w:val="Prrafodelista"/>
        <w:numPr>
          <w:ilvl w:val="2"/>
          <w:numId w:val="34"/>
        </w:numPr>
        <w:spacing w:after="0" w:line="240" w:lineRule="auto"/>
        <w:jc w:val="both"/>
        <w:rPr>
          <w:b/>
        </w:rPr>
      </w:pPr>
      <w:r w:rsidRPr="000B1F46">
        <w:rPr>
          <w:b/>
        </w:rPr>
        <w:t>Establecer las características básicas de calidad de los servicios para la movilidad</w:t>
      </w:r>
    </w:p>
    <w:p w:rsidR="00362265" w:rsidRPr="000B1F46" w:rsidRDefault="00D75629" w:rsidP="00637F27">
      <w:pPr>
        <w:spacing w:after="0" w:line="240" w:lineRule="auto"/>
        <w:jc w:val="both"/>
      </w:pPr>
      <w:r w:rsidRPr="000B1F46">
        <w:t>La empresa c</w:t>
      </w:r>
      <w:r w:rsidR="00362265" w:rsidRPr="000B1F46">
        <w:t xml:space="preserve">onsultora desarrollará y describirá las características generales de calidad de servicio </w:t>
      </w:r>
      <w:r w:rsidRPr="000B1F46">
        <w:t xml:space="preserve">que de manera integral </w:t>
      </w:r>
      <w:r w:rsidR="00362265" w:rsidRPr="000B1F46">
        <w:t>se prevé ofrecer</w:t>
      </w:r>
      <w:r w:rsidRPr="000B1F46">
        <w:t xml:space="preserve"> (los circuitos de transporte público, ciclovías, corredores peatonales) y </w:t>
      </w:r>
      <w:r w:rsidR="00362265" w:rsidRPr="000B1F46">
        <w:t xml:space="preserve">la caracterización del servicio tal como habrá de ser percibido por el usuario. En particular </w:t>
      </w:r>
      <w:r w:rsidRPr="000B1F46">
        <w:t>se desarrollará</w:t>
      </w:r>
      <w:r w:rsidR="00362265" w:rsidRPr="000B1F46">
        <w:t xml:space="preserve"> y propondrá los atributos del servicio propuesto:</w:t>
      </w:r>
    </w:p>
    <w:p w:rsidR="0034619B" w:rsidRPr="000B1F46" w:rsidRDefault="0034619B" w:rsidP="00637F27">
      <w:pPr>
        <w:spacing w:after="0" w:line="240" w:lineRule="auto"/>
        <w:jc w:val="both"/>
      </w:pPr>
    </w:p>
    <w:p w:rsidR="00362265" w:rsidRPr="000B1F46" w:rsidRDefault="00362265" w:rsidP="00637F27">
      <w:pPr>
        <w:spacing w:after="0" w:line="240" w:lineRule="auto"/>
        <w:jc w:val="both"/>
      </w:pPr>
      <w:r w:rsidRPr="000B1F46">
        <w:t>I) Tiempos de viaje y de espera “aceptables” con horarios de servicio.</w:t>
      </w:r>
    </w:p>
    <w:p w:rsidR="00362265" w:rsidRPr="000B1F46" w:rsidRDefault="00362265" w:rsidP="00637F27">
      <w:pPr>
        <w:spacing w:after="0" w:line="240" w:lineRule="auto"/>
        <w:jc w:val="both"/>
      </w:pPr>
      <w:r w:rsidRPr="000B1F46">
        <w:t>II) Tarifas y sistemas de prepago “financieramente accesibles”.</w:t>
      </w:r>
    </w:p>
    <w:p w:rsidR="00D75629" w:rsidRPr="000B1F46" w:rsidRDefault="00362265" w:rsidP="00637F27">
      <w:pPr>
        <w:spacing w:after="0" w:line="240" w:lineRule="auto"/>
        <w:jc w:val="both"/>
      </w:pPr>
      <w:r w:rsidRPr="000B1F46">
        <w:t>III) Ubicación de estaciones y terminales a distancias “adecuadas” con “accesibilidad” para los usuarios y facilidad para realizar transbor</w:t>
      </w:r>
      <w:r w:rsidR="00D75629" w:rsidRPr="000B1F46">
        <w:t>dos a otros modos de transporte.</w:t>
      </w:r>
    </w:p>
    <w:p w:rsidR="0045130D" w:rsidRPr="000B1F46" w:rsidRDefault="00362265" w:rsidP="00637F27">
      <w:pPr>
        <w:spacing w:after="0" w:line="240" w:lineRule="auto"/>
        <w:jc w:val="both"/>
      </w:pPr>
      <w:r w:rsidRPr="000B1F46">
        <w:t xml:space="preserve">IV) Especificaciones de calidad de servicio “aceptables”, donde se involucre además del tiempo de viaje, la comodidad en base al diseño y tamaño </w:t>
      </w:r>
      <w:r w:rsidR="00D75629" w:rsidRPr="000B1F46">
        <w:t xml:space="preserve">de las unidades </w:t>
      </w:r>
      <w:r w:rsidRPr="000B1F46">
        <w:t>según número de asientos y pasajeros parados permitidos, la seguridad y otros aspectos vinculados a valoraciones subjetivas de los usuarios.</w:t>
      </w:r>
    </w:p>
    <w:p w:rsidR="0045130D" w:rsidRPr="000B1F46" w:rsidRDefault="0045130D" w:rsidP="00637F27">
      <w:pPr>
        <w:spacing w:after="0" w:line="240" w:lineRule="auto"/>
      </w:pPr>
    </w:p>
    <w:p w:rsidR="00362265" w:rsidRPr="000B1F46" w:rsidRDefault="00D75629" w:rsidP="003E1117">
      <w:pPr>
        <w:pStyle w:val="Prrafodelista"/>
        <w:numPr>
          <w:ilvl w:val="2"/>
          <w:numId w:val="34"/>
        </w:numPr>
        <w:spacing w:after="0" w:line="240" w:lineRule="auto"/>
        <w:jc w:val="both"/>
        <w:rPr>
          <w:b/>
        </w:rPr>
      </w:pPr>
      <w:r w:rsidRPr="000B1F46">
        <w:rPr>
          <w:b/>
        </w:rPr>
        <w:t>E</w:t>
      </w:r>
      <w:r w:rsidR="00362265" w:rsidRPr="000B1F46">
        <w:rPr>
          <w:b/>
        </w:rPr>
        <w:t>studio y pronóstico de la Demanda para el proyecto</w:t>
      </w:r>
      <w:r w:rsidR="0045130D" w:rsidRPr="000B1F46">
        <w:rPr>
          <w:b/>
        </w:rPr>
        <w:t xml:space="preserve"> de movilidad y conectividad de la ESFTIMT</w:t>
      </w:r>
    </w:p>
    <w:p w:rsidR="00362265" w:rsidRPr="000B1F46" w:rsidRDefault="00D75629" w:rsidP="00637F27">
      <w:pPr>
        <w:spacing w:after="0" w:line="240" w:lineRule="auto"/>
        <w:jc w:val="both"/>
      </w:pPr>
      <w:r w:rsidRPr="000B1F46">
        <w:t xml:space="preserve">El consultor </w:t>
      </w:r>
      <w:r w:rsidR="00362265" w:rsidRPr="000B1F46">
        <w:t xml:space="preserve">realizará un pronóstico de la demanda esperada </w:t>
      </w:r>
      <w:r w:rsidRPr="000B1F46">
        <w:t xml:space="preserve">para </w:t>
      </w:r>
      <w:r w:rsidR="0045130D" w:rsidRPr="000B1F46">
        <w:t>los proyectos generados correspondientes a cada uno de los modos</w:t>
      </w:r>
      <w:r w:rsidRPr="000B1F46">
        <w:t xml:space="preserve"> de transporte considera</w:t>
      </w:r>
      <w:r w:rsidR="0045130D" w:rsidRPr="000B1F46">
        <w:t>dos en este estudio</w:t>
      </w:r>
      <w:r w:rsidR="00362265" w:rsidRPr="000B1F46">
        <w:t>, para un horizonte económico de 30 años, incluyendo información sobre:</w:t>
      </w:r>
    </w:p>
    <w:p w:rsidR="00362265" w:rsidRPr="000B1F46" w:rsidRDefault="00362265" w:rsidP="00637F27">
      <w:pPr>
        <w:spacing w:after="0" w:line="240" w:lineRule="auto"/>
        <w:jc w:val="both"/>
      </w:pPr>
      <w:r w:rsidRPr="000B1F46">
        <w:t>i. Cantidad anual de pasajeros</w:t>
      </w:r>
    </w:p>
    <w:p w:rsidR="00362265" w:rsidRPr="000B1F46" w:rsidRDefault="00362265" w:rsidP="00637F27">
      <w:pPr>
        <w:spacing w:after="0" w:line="240" w:lineRule="auto"/>
        <w:jc w:val="both"/>
      </w:pPr>
      <w:r w:rsidRPr="000B1F46">
        <w:t>ii. Cantidad anual de pasajeros-Km.</w:t>
      </w:r>
    </w:p>
    <w:p w:rsidR="00362265" w:rsidRPr="000B1F46" w:rsidRDefault="00362265" w:rsidP="00637F27">
      <w:pPr>
        <w:spacing w:after="0" w:line="240" w:lineRule="auto"/>
        <w:jc w:val="both"/>
      </w:pPr>
      <w:r w:rsidRPr="000B1F46">
        <w:t>iii. Demanda en días hábiles y de fin de semana</w:t>
      </w:r>
    </w:p>
    <w:p w:rsidR="00362265" w:rsidRPr="000B1F46" w:rsidRDefault="00362265" w:rsidP="00637F27">
      <w:pPr>
        <w:spacing w:after="0" w:line="240" w:lineRule="auto"/>
        <w:jc w:val="both"/>
      </w:pPr>
      <w:r w:rsidRPr="000B1F46">
        <w:t xml:space="preserve">iv. Demanda </w:t>
      </w:r>
      <w:r w:rsidR="003C2819" w:rsidRPr="000B1F46">
        <w:t xml:space="preserve">en hora pico y hora valle </w:t>
      </w:r>
    </w:p>
    <w:p w:rsidR="00362265" w:rsidRPr="000B1F46" w:rsidRDefault="00362265" w:rsidP="00637F27">
      <w:pPr>
        <w:spacing w:after="0" w:line="240" w:lineRule="auto"/>
        <w:jc w:val="both"/>
      </w:pPr>
      <w:r w:rsidRPr="000B1F46">
        <w:t>v. Cantidad de pasajeros que suben y bajan en cada estación</w:t>
      </w:r>
    </w:p>
    <w:p w:rsidR="00362265" w:rsidRPr="000B1F46" w:rsidRDefault="00362265" w:rsidP="00637F27">
      <w:pPr>
        <w:spacing w:after="0" w:line="240" w:lineRule="auto"/>
        <w:jc w:val="both"/>
      </w:pPr>
      <w:r w:rsidRPr="000B1F46">
        <w:t xml:space="preserve">vi. Cantidad de pasajeros </w:t>
      </w:r>
      <w:r w:rsidR="003C2819" w:rsidRPr="000B1F46">
        <w:t xml:space="preserve">por tramo en </w:t>
      </w:r>
      <w:r w:rsidRPr="000B1F46">
        <w:t>hora pico, por dirección (sección de máxima demanda)</w:t>
      </w:r>
    </w:p>
    <w:p w:rsidR="00362265" w:rsidRPr="000B1F46" w:rsidRDefault="00362265" w:rsidP="00637F27">
      <w:pPr>
        <w:spacing w:after="0" w:line="240" w:lineRule="auto"/>
        <w:jc w:val="both"/>
      </w:pPr>
      <w:r w:rsidRPr="000B1F46">
        <w:t>vii. Recorrido promedio de los viajes</w:t>
      </w:r>
    </w:p>
    <w:p w:rsidR="0034619B" w:rsidRPr="000B1F46" w:rsidRDefault="0034619B" w:rsidP="00637F27">
      <w:pPr>
        <w:spacing w:after="0" w:line="240" w:lineRule="auto"/>
        <w:jc w:val="both"/>
      </w:pPr>
    </w:p>
    <w:p w:rsidR="00D6506B" w:rsidRPr="000B1F46" w:rsidRDefault="00D6506B" w:rsidP="00D26136">
      <w:pPr>
        <w:pStyle w:val="Prrafodelista"/>
        <w:numPr>
          <w:ilvl w:val="1"/>
          <w:numId w:val="34"/>
        </w:numPr>
        <w:spacing w:after="0" w:line="240" w:lineRule="auto"/>
        <w:jc w:val="both"/>
        <w:rPr>
          <w:b/>
        </w:rPr>
      </w:pPr>
      <w:r w:rsidRPr="000B1F46">
        <w:rPr>
          <w:b/>
        </w:rPr>
        <w:t xml:space="preserve">Diseño del proyecto </w:t>
      </w:r>
    </w:p>
    <w:p w:rsidR="00D6506B" w:rsidRPr="000B1F46" w:rsidRDefault="00D6506B" w:rsidP="00637F27">
      <w:pPr>
        <w:spacing w:after="0" w:line="240" w:lineRule="auto"/>
        <w:jc w:val="both"/>
      </w:pPr>
      <w:r w:rsidRPr="000B1F46">
        <w:t xml:space="preserve">Se deberá elaborar el diseño del anteproyecto de las acciones establecidas en el </w:t>
      </w:r>
      <w:r w:rsidR="0045130D" w:rsidRPr="000B1F46">
        <w:t>estudio</w:t>
      </w:r>
      <w:r w:rsidRPr="000B1F46">
        <w:t>, considerando:</w:t>
      </w:r>
    </w:p>
    <w:p w:rsidR="00D6506B" w:rsidRPr="000B1F46" w:rsidRDefault="00D6506B" w:rsidP="00637F27">
      <w:pPr>
        <w:pStyle w:val="Prrafodelista"/>
        <w:numPr>
          <w:ilvl w:val="1"/>
          <w:numId w:val="25"/>
        </w:numPr>
        <w:spacing w:after="0" w:line="240" w:lineRule="auto"/>
        <w:jc w:val="both"/>
      </w:pPr>
      <w:r w:rsidRPr="000B1F46">
        <w:t>Diseño operativo del servicio</w:t>
      </w:r>
    </w:p>
    <w:p w:rsidR="00D6506B" w:rsidRPr="000B1F46" w:rsidRDefault="00D6506B" w:rsidP="00637F27">
      <w:pPr>
        <w:pStyle w:val="Prrafodelista"/>
        <w:numPr>
          <w:ilvl w:val="1"/>
          <w:numId w:val="25"/>
        </w:numPr>
        <w:spacing w:after="0" w:line="240" w:lineRule="auto"/>
        <w:jc w:val="both"/>
      </w:pPr>
      <w:r w:rsidRPr="000B1F46">
        <w:t>Diseño de la infraestructura</w:t>
      </w:r>
    </w:p>
    <w:p w:rsidR="00D6506B" w:rsidRPr="000B1F46" w:rsidRDefault="00D6506B" w:rsidP="00637F27">
      <w:pPr>
        <w:pStyle w:val="Prrafodelista"/>
        <w:numPr>
          <w:ilvl w:val="1"/>
          <w:numId w:val="25"/>
        </w:numPr>
        <w:spacing w:after="0" w:line="240" w:lineRule="auto"/>
        <w:jc w:val="both"/>
      </w:pPr>
      <w:r w:rsidRPr="000B1F46">
        <w:t>Diseño del equipo de Transporte, Talleres y Patios</w:t>
      </w:r>
    </w:p>
    <w:p w:rsidR="00D6506B" w:rsidRPr="000B1F46" w:rsidRDefault="00D6506B" w:rsidP="00637F27">
      <w:pPr>
        <w:pStyle w:val="Prrafodelista"/>
        <w:numPr>
          <w:ilvl w:val="1"/>
          <w:numId w:val="25"/>
        </w:numPr>
        <w:spacing w:after="0" w:line="240" w:lineRule="auto"/>
        <w:jc w:val="both"/>
      </w:pPr>
      <w:r w:rsidRPr="000B1F46">
        <w:lastRenderedPageBreak/>
        <w:t>Diseño de los sistemas de explotación comercial del servicio</w:t>
      </w:r>
    </w:p>
    <w:p w:rsidR="00D6506B" w:rsidRPr="000B1F46" w:rsidRDefault="00D6506B" w:rsidP="00637F27">
      <w:pPr>
        <w:pStyle w:val="Prrafodelista"/>
        <w:numPr>
          <w:ilvl w:val="1"/>
          <w:numId w:val="25"/>
        </w:numPr>
        <w:spacing w:after="0" w:line="240" w:lineRule="auto"/>
        <w:jc w:val="both"/>
      </w:pPr>
      <w:r w:rsidRPr="000B1F46">
        <w:t>Diseño de confinamiento, obras inducidas y expropiaciones</w:t>
      </w:r>
    </w:p>
    <w:p w:rsidR="00D6506B" w:rsidRPr="000B1F46" w:rsidRDefault="00D6506B" w:rsidP="00637F27">
      <w:pPr>
        <w:pStyle w:val="Prrafodelista"/>
        <w:numPr>
          <w:ilvl w:val="1"/>
          <w:numId w:val="25"/>
        </w:numPr>
        <w:spacing w:after="0" w:line="240" w:lineRule="auto"/>
        <w:jc w:val="both"/>
      </w:pPr>
      <w:r w:rsidRPr="000B1F46">
        <w:t xml:space="preserve">Diseño de la integración intermodal </w:t>
      </w:r>
    </w:p>
    <w:p w:rsidR="0097634A" w:rsidRPr="000B1F46" w:rsidRDefault="0097634A" w:rsidP="00637F27">
      <w:pPr>
        <w:pStyle w:val="Prrafodelista"/>
        <w:spacing w:after="0" w:line="240" w:lineRule="auto"/>
        <w:ind w:left="1440"/>
        <w:jc w:val="both"/>
      </w:pPr>
    </w:p>
    <w:p w:rsidR="0097634A" w:rsidRPr="000B1F46" w:rsidRDefault="0097634A" w:rsidP="00D26136">
      <w:pPr>
        <w:pStyle w:val="Prrafodelista"/>
        <w:numPr>
          <w:ilvl w:val="1"/>
          <w:numId w:val="34"/>
        </w:numPr>
        <w:spacing w:after="0" w:line="240" w:lineRule="auto"/>
        <w:jc w:val="both"/>
        <w:rPr>
          <w:b/>
        </w:rPr>
      </w:pPr>
      <w:r w:rsidRPr="000B1F46">
        <w:rPr>
          <w:b/>
        </w:rPr>
        <w:t>Costo de inversión y operación del proyecto</w:t>
      </w:r>
    </w:p>
    <w:p w:rsidR="0097634A" w:rsidRPr="000B1F46" w:rsidRDefault="0097634A" w:rsidP="00637F27">
      <w:pPr>
        <w:spacing w:after="0" w:line="240" w:lineRule="auto"/>
        <w:jc w:val="both"/>
      </w:pPr>
      <w:r w:rsidRPr="000B1F46">
        <w:t>Los costos de inversión, operación y mantenimiento del proyecto se deberán indicar, con la correspondiente memoria de cálculo, incluyendo:</w:t>
      </w:r>
    </w:p>
    <w:p w:rsidR="0034619B" w:rsidRPr="000B1F46" w:rsidRDefault="0034619B" w:rsidP="00637F27">
      <w:pPr>
        <w:spacing w:after="0" w:line="240" w:lineRule="auto"/>
        <w:jc w:val="both"/>
      </w:pPr>
    </w:p>
    <w:p w:rsidR="0097634A" w:rsidRPr="000B1F46" w:rsidRDefault="0097634A" w:rsidP="00D26136">
      <w:pPr>
        <w:pStyle w:val="Prrafodelista"/>
        <w:numPr>
          <w:ilvl w:val="2"/>
          <w:numId w:val="34"/>
        </w:numPr>
        <w:spacing w:after="0" w:line="240" w:lineRule="auto"/>
        <w:jc w:val="both"/>
        <w:rPr>
          <w:b/>
        </w:rPr>
      </w:pPr>
      <w:r w:rsidRPr="000B1F46">
        <w:rPr>
          <w:b/>
        </w:rPr>
        <w:t>Inversión</w:t>
      </w:r>
    </w:p>
    <w:p w:rsidR="0097634A" w:rsidRPr="000B1F46" w:rsidRDefault="0097634A" w:rsidP="00637F27">
      <w:pPr>
        <w:pStyle w:val="Prrafodelista"/>
        <w:numPr>
          <w:ilvl w:val="0"/>
          <w:numId w:val="27"/>
        </w:numPr>
        <w:spacing w:after="0" w:line="240" w:lineRule="auto"/>
        <w:jc w:val="both"/>
      </w:pPr>
      <w:r w:rsidRPr="000B1F46">
        <w:t xml:space="preserve">Las inversiones de la infraestructura </w:t>
      </w:r>
    </w:p>
    <w:p w:rsidR="0097634A" w:rsidRPr="000B1F46" w:rsidRDefault="0097634A" w:rsidP="00637F27">
      <w:pPr>
        <w:pStyle w:val="Prrafodelista"/>
        <w:numPr>
          <w:ilvl w:val="0"/>
          <w:numId w:val="27"/>
        </w:numPr>
        <w:spacing w:after="0" w:line="240" w:lineRule="auto"/>
        <w:jc w:val="both"/>
      </w:pPr>
      <w:r w:rsidRPr="000B1F46">
        <w:t xml:space="preserve">Las inversiones asociadas a la prestación del servicio mediante la adquisición de equipo </w:t>
      </w:r>
    </w:p>
    <w:p w:rsidR="0097634A" w:rsidRPr="000B1F46" w:rsidRDefault="0097634A" w:rsidP="00637F27">
      <w:pPr>
        <w:pStyle w:val="Prrafodelista"/>
        <w:numPr>
          <w:ilvl w:val="0"/>
          <w:numId w:val="27"/>
        </w:numPr>
        <w:spacing w:after="0" w:line="240" w:lineRule="auto"/>
        <w:jc w:val="both"/>
      </w:pPr>
      <w:r w:rsidRPr="000B1F46">
        <w:t xml:space="preserve">Inversiones en afectaciones y costos asociados. </w:t>
      </w:r>
    </w:p>
    <w:p w:rsidR="0045130D" w:rsidRPr="000B1F46" w:rsidRDefault="0097634A" w:rsidP="00637F27">
      <w:pPr>
        <w:pStyle w:val="Prrafodelista"/>
        <w:numPr>
          <w:ilvl w:val="0"/>
          <w:numId w:val="27"/>
        </w:numPr>
        <w:spacing w:after="0" w:line="240" w:lineRule="auto"/>
        <w:jc w:val="both"/>
      </w:pPr>
      <w:r w:rsidRPr="000B1F46">
        <w:t>Inversiones en</w:t>
      </w:r>
      <w:r w:rsidR="0045130D" w:rsidRPr="000B1F46">
        <w:t xml:space="preserve"> Obras Públicas Complementarias</w:t>
      </w:r>
    </w:p>
    <w:p w:rsidR="0045130D" w:rsidRPr="000B1F46" w:rsidRDefault="0045130D" w:rsidP="00637F27">
      <w:pPr>
        <w:spacing w:after="0" w:line="240" w:lineRule="auto"/>
      </w:pPr>
    </w:p>
    <w:p w:rsidR="0097634A" w:rsidRPr="000B1F46" w:rsidRDefault="0097634A" w:rsidP="00D26136">
      <w:pPr>
        <w:pStyle w:val="Prrafodelista"/>
        <w:numPr>
          <w:ilvl w:val="2"/>
          <w:numId w:val="34"/>
        </w:numPr>
        <w:spacing w:after="0" w:line="240" w:lineRule="auto"/>
        <w:jc w:val="both"/>
        <w:rPr>
          <w:b/>
        </w:rPr>
      </w:pPr>
      <w:r w:rsidRPr="000B1F46">
        <w:rPr>
          <w:b/>
        </w:rPr>
        <w:t>Operación y Mantenimiento</w:t>
      </w:r>
    </w:p>
    <w:p w:rsidR="0097634A" w:rsidRPr="000B1F46" w:rsidRDefault="0097634A" w:rsidP="00637F27">
      <w:pPr>
        <w:pStyle w:val="Prrafodelista"/>
        <w:numPr>
          <w:ilvl w:val="0"/>
          <w:numId w:val="28"/>
        </w:numPr>
        <w:spacing w:after="0" w:line="240" w:lineRule="auto"/>
        <w:jc w:val="both"/>
      </w:pPr>
      <w:r w:rsidRPr="000B1F46">
        <w:t xml:space="preserve">Los costos de conservación </w:t>
      </w:r>
    </w:p>
    <w:p w:rsidR="0097634A" w:rsidRPr="000B1F46" w:rsidRDefault="0097634A" w:rsidP="00637F27">
      <w:pPr>
        <w:pStyle w:val="Prrafodelista"/>
        <w:numPr>
          <w:ilvl w:val="0"/>
          <w:numId w:val="28"/>
        </w:numPr>
        <w:spacing w:after="0" w:line="240" w:lineRule="auto"/>
        <w:jc w:val="both"/>
      </w:pPr>
      <w:r w:rsidRPr="000B1F46">
        <w:t xml:space="preserve">Los costos totales de operación y mantenimiento </w:t>
      </w:r>
    </w:p>
    <w:p w:rsidR="0097634A" w:rsidRPr="000B1F46" w:rsidRDefault="0097634A" w:rsidP="00637F27">
      <w:pPr>
        <w:pStyle w:val="Prrafodelista"/>
        <w:numPr>
          <w:ilvl w:val="0"/>
          <w:numId w:val="28"/>
        </w:numPr>
        <w:spacing w:after="0" w:line="240" w:lineRule="auto"/>
        <w:jc w:val="both"/>
      </w:pPr>
      <w:r w:rsidRPr="000B1F46">
        <w:t>Los costos de operación de los sistemas de recaudo o cobro y los de información.</w:t>
      </w:r>
    </w:p>
    <w:p w:rsidR="0097634A" w:rsidRPr="000B1F46" w:rsidRDefault="0097634A" w:rsidP="00637F27">
      <w:pPr>
        <w:pStyle w:val="Prrafodelista"/>
        <w:numPr>
          <w:ilvl w:val="0"/>
          <w:numId w:val="28"/>
        </w:numPr>
        <w:spacing w:after="0" w:line="240" w:lineRule="auto"/>
        <w:jc w:val="both"/>
      </w:pPr>
      <w:r w:rsidRPr="000B1F46">
        <w:t>Los costos de administración.</w:t>
      </w:r>
    </w:p>
    <w:p w:rsidR="0097634A" w:rsidRPr="000B1F46" w:rsidRDefault="0097634A" w:rsidP="00637F27">
      <w:pPr>
        <w:pStyle w:val="Prrafodelista"/>
        <w:numPr>
          <w:ilvl w:val="0"/>
          <w:numId w:val="28"/>
        </w:numPr>
        <w:spacing w:after="0" w:line="240" w:lineRule="auto"/>
        <w:jc w:val="both"/>
      </w:pPr>
      <w:r w:rsidRPr="000B1F46">
        <w:t xml:space="preserve">Los costos totales de operación de los nuevos viajes “cortos” </w:t>
      </w:r>
    </w:p>
    <w:p w:rsidR="0034619B" w:rsidRPr="000B1F46" w:rsidRDefault="0034619B" w:rsidP="00637F27">
      <w:pPr>
        <w:spacing w:after="0" w:line="240" w:lineRule="auto"/>
        <w:jc w:val="both"/>
      </w:pPr>
    </w:p>
    <w:p w:rsidR="0034619B" w:rsidRPr="000B1F46" w:rsidRDefault="0097634A" w:rsidP="00637F27">
      <w:pPr>
        <w:spacing w:after="0" w:line="240" w:lineRule="auto"/>
        <w:jc w:val="both"/>
      </w:pPr>
      <w:r w:rsidRPr="000B1F46">
        <w:t>Se deberá estimar los B</w:t>
      </w:r>
      <w:r w:rsidR="0045130D" w:rsidRPr="000B1F46">
        <w:t xml:space="preserve">eneficios y Costos Sociales del o los </w:t>
      </w:r>
      <w:r w:rsidRPr="000B1F46">
        <w:t>proyecto</w:t>
      </w:r>
      <w:r w:rsidR="0045130D" w:rsidRPr="000B1F46">
        <w:t>s generados. E</w:t>
      </w:r>
      <w:r w:rsidRPr="000B1F46">
        <w:t>l consultor presentará la metodología y los factores técnicos para la estimación de cada uno de los beneficios sociales que se identifiquen como resultado de la ejecución del Proyecto, tales como los costos de operación vehicular y el valor del tiempo de los usuarios, entre otros. Los beneficios sociales se deberán estimar, año a año, con la correspondiente memoria de cálculo, incluyendo, entre otros:</w:t>
      </w:r>
    </w:p>
    <w:p w:rsidR="00D26136" w:rsidRPr="000B1F46" w:rsidRDefault="00D26136" w:rsidP="00637F27">
      <w:pPr>
        <w:spacing w:after="0" w:line="240" w:lineRule="auto"/>
        <w:jc w:val="both"/>
      </w:pPr>
    </w:p>
    <w:p w:rsidR="0097634A" w:rsidRPr="000B1F46" w:rsidRDefault="0097634A" w:rsidP="00637F27">
      <w:pPr>
        <w:pStyle w:val="Prrafodelista"/>
        <w:numPr>
          <w:ilvl w:val="0"/>
          <w:numId w:val="29"/>
        </w:numPr>
        <w:spacing w:after="0" w:line="240" w:lineRule="auto"/>
        <w:jc w:val="both"/>
      </w:pPr>
      <w:r w:rsidRPr="000B1F46">
        <w:t>Ahorros en tiempos de recorrido para los pasajeros de transporte público</w:t>
      </w:r>
    </w:p>
    <w:p w:rsidR="0097634A" w:rsidRPr="000B1F46" w:rsidRDefault="0097634A" w:rsidP="00637F27">
      <w:pPr>
        <w:pStyle w:val="Prrafodelista"/>
        <w:numPr>
          <w:ilvl w:val="0"/>
          <w:numId w:val="29"/>
        </w:numPr>
        <w:spacing w:after="0" w:line="240" w:lineRule="auto"/>
        <w:jc w:val="both"/>
      </w:pPr>
      <w:r w:rsidRPr="000B1F46">
        <w:t>Impactos negativos durante la construcción.</w:t>
      </w:r>
    </w:p>
    <w:p w:rsidR="0097634A" w:rsidRPr="000B1F46" w:rsidRDefault="0097634A" w:rsidP="00637F27">
      <w:pPr>
        <w:pStyle w:val="Prrafodelista"/>
        <w:numPr>
          <w:ilvl w:val="0"/>
          <w:numId w:val="29"/>
        </w:numPr>
        <w:spacing w:after="0" w:line="240" w:lineRule="auto"/>
        <w:jc w:val="both"/>
      </w:pPr>
      <w:r w:rsidRPr="000B1F46">
        <w:t>Ahorros en costos de operación vehicular</w:t>
      </w:r>
    </w:p>
    <w:p w:rsidR="0097634A" w:rsidRPr="000B1F46" w:rsidRDefault="0097634A" w:rsidP="00637F27">
      <w:pPr>
        <w:pStyle w:val="Prrafodelista"/>
        <w:numPr>
          <w:ilvl w:val="0"/>
          <w:numId w:val="29"/>
        </w:numPr>
        <w:spacing w:after="0" w:line="240" w:lineRule="auto"/>
        <w:jc w:val="both"/>
      </w:pPr>
      <w:r w:rsidRPr="000B1F46">
        <w:t>Ahorros en equipo de transporte.</w:t>
      </w:r>
    </w:p>
    <w:p w:rsidR="0097634A" w:rsidRPr="000B1F46" w:rsidRDefault="0097634A" w:rsidP="00637F27">
      <w:pPr>
        <w:pStyle w:val="Prrafodelista"/>
        <w:numPr>
          <w:ilvl w:val="0"/>
          <w:numId w:val="29"/>
        </w:numPr>
        <w:spacing w:after="0" w:line="240" w:lineRule="auto"/>
        <w:jc w:val="both"/>
      </w:pPr>
      <w:r w:rsidRPr="000B1F46">
        <w:t>Ahorros en costos de conservación de las vialidades.</w:t>
      </w:r>
    </w:p>
    <w:p w:rsidR="0097634A" w:rsidRPr="000B1F46" w:rsidRDefault="0097634A" w:rsidP="00637F27">
      <w:pPr>
        <w:pStyle w:val="Prrafodelista"/>
        <w:numPr>
          <w:ilvl w:val="0"/>
          <w:numId w:val="29"/>
        </w:numPr>
        <w:spacing w:after="0" w:line="240" w:lineRule="auto"/>
        <w:jc w:val="both"/>
      </w:pPr>
      <w:r w:rsidRPr="000B1F46">
        <w:t>Reducción de la contaminación local.</w:t>
      </w:r>
    </w:p>
    <w:p w:rsidR="0097634A" w:rsidRPr="000B1F46" w:rsidRDefault="0097634A" w:rsidP="00637F27">
      <w:pPr>
        <w:pStyle w:val="Prrafodelista"/>
        <w:numPr>
          <w:ilvl w:val="0"/>
          <w:numId w:val="29"/>
        </w:numPr>
        <w:spacing w:after="0" w:line="240" w:lineRule="auto"/>
        <w:jc w:val="both"/>
      </w:pPr>
      <w:r w:rsidRPr="000B1F46">
        <w:t>Reducción emisiones gases con efecto invernadero (Cambio climático).</w:t>
      </w:r>
    </w:p>
    <w:p w:rsidR="0097634A" w:rsidRPr="000B1F46" w:rsidRDefault="0097634A" w:rsidP="00637F27">
      <w:pPr>
        <w:pStyle w:val="Prrafodelista"/>
        <w:numPr>
          <w:ilvl w:val="0"/>
          <w:numId w:val="29"/>
        </w:numPr>
        <w:spacing w:after="0" w:line="240" w:lineRule="auto"/>
        <w:jc w:val="both"/>
      </w:pPr>
      <w:r w:rsidRPr="000B1F46">
        <w:t>Reducción de accidentes.</w:t>
      </w:r>
    </w:p>
    <w:p w:rsidR="0097634A" w:rsidRPr="000B1F46" w:rsidRDefault="0097634A" w:rsidP="00637F27">
      <w:pPr>
        <w:pStyle w:val="Prrafodelista"/>
        <w:numPr>
          <w:ilvl w:val="0"/>
          <w:numId w:val="29"/>
        </w:numPr>
        <w:spacing w:after="0" w:line="240" w:lineRule="auto"/>
        <w:jc w:val="both"/>
      </w:pPr>
      <w:r w:rsidRPr="000B1F46">
        <w:t>Mejoras en la imagen urbana.</w:t>
      </w:r>
    </w:p>
    <w:p w:rsidR="0097634A" w:rsidRPr="000B1F46" w:rsidRDefault="0097634A" w:rsidP="00637F27">
      <w:pPr>
        <w:pStyle w:val="Prrafodelista"/>
        <w:numPr>
          <w:ilvl w:val="0"/>
          <w:numId w:val="29"/>
        </w:numPr>
        <w:spacing w:after="0" w:line="240" w:lineRule="auto"/>
        <w:jc w:val="both"/>
      </w:pPr>
      <w:r w:rsidRPr="000B1F46">
        <w:t>Aumento de valor de los inmuebles.</w:t>
      </w:r>
    </w:p>
    <w:p w:rsidR="0097634A" w:rsidRPr="000B1F46" w:rsidRDefault="0097634A" w:rsidP="00637F27">
      <w:pPr>
        <w:pStyle w:val="Prrafodelista"/>
        <w:spacing w:after="0" w:line="240" w:lineRule="auto"/>
        <w:jc w:val="both"/>
      </w:pPr>
    </w:p>
    <w:p w:rsidR="002F3B20" w:rsidRPr="000B1F46" w:rsidRDefault="00150ACB" w:rsidP="00B00ACA">
      <w:pPr>
        <w:pStyle w:val="Prrafodelista"/>
        <w:numPr>
          <w:ilvl w:val="0"/>
          <w:numId w:val="34"/>
        </w:numPr>
        <w:spacing w:after="0" w:line="240" w:lineRule="auto"/>
        <w:ind w:left="567" w:hanging="567"/>
        <w:jc w:val="both"/>
        <w:rPr>
          <w:b/>
        </w:rPr>
      </w:pPr>
      <w:bookmarkStart w:id="59" w:name="_Toc483396855"/>
      <w:r w:rsidRPr="000B1F46">
        <w:rPr>
          <w:b/>
        </w:rPr>
        <w:t>EVALUACIÓN FINANCIERA</w:t>
      </w:r>
      <w:bookmarkEnd w:id="59"/>
      <w:r w:rsidRPr="000B1F46">
        <w:rPr>
          <w:b/>
        </w:rPr>
        <w:t xml:space="preserve"> </w:t>
      </w:r>
    </w:p>
    <w:p w:rsidR="003E1117" w:rsidRPr="000B1F46" w:rsidRDefault="003E1117" w:rsidP="003E1117">
      <w:pPr>
        <w:spacing w:after="0" w:line="240" w:lineRule="auto"/>
        <w:jc w:val="both"/>
      </w:pPr>
    </w:p>
    <w:p w:rsidR="002F3B20" w:rsidRPr="000B1F46" w:rsidRDefault="002F3B20" w:rsidP="00637F27">
      <w:pPr>
        <w:pStyle w:val="Prrafodelista"/>
        <w:numPr>
          <w:ilvl w:val="1"/>
          <w:numId w:val="18"/>
        </w:numPr>
        <w:spacing w:after="0" w:line="240" w:lineRule="auto"/>
        <w:ind w:left="1353"/>
        <w:jc w:val="both"/>
      </w:pPr>
      <w:r w:rsidRPr="000B1F46">
        <w:t>Determinación de los flujos positivos y negativos del</w:t>
      </w:r>
      <w:r w:rsidR="0045130D" w:rsidRPr="000B1F46">
        <w:t xml:space="preserve"> o los</w:t>
      </w:r>
      <w:r w:rsidRPr="000B1F46">
        <w:t xml:space="preserve"> proyecto</w:t>
      </w:r>
      <w:r w:rsidR="0045130D" w:rsidRPr="000B1F46">
        <w:t>s</w:t>
      </w:r>
      <w:r w:rsidRPr="000B1F46">
        <w:t>.</w:t>
      </w:r>
    </w:p>
    <w:p w:rsidR="002F3B20" w:rsidRPr="000B1F46" w:rsidRDefault="002F3B20" w:rsidP="00637F27">
      <w:pPr>
        <w:pStyle w:val="Prrafodelista"/>
        <w:numPr>
          <w:ilvl w:val="1"/>
          <w:numId w:val="18"/>
        </w:numPr>
        <w:spacing w:after="0" w:line="240" w:lineRule="auto"/>
        <w:ind w:left="1353"/>
        <w:jc w:val="both"/>
      </w:pPr>
      <w:r w:rsidRPr="000B1F46">
        <w:t>Horizonte de valuación incluyendo las etapas de ejecución y operación</w:t>
      </w:r>
    </w:p>
    <w:p w:rsidR="002F3B20" w:rsidRPr="000B1F46" w:rsidRDefault="002F3B20" w:rsidP="00637F27">
      <w:pPr>
        <w:pStyle w:val="Prrafodelista"/>
        <w:numPr>
          <w:ilvl w:val="1"/>
          <w:numId w:val="18"/>
        </w:numPr>
        <w:spacing w:after="0" w:line="240" w:lineRule="auto"/>
        <w:ind w:left="1353"/>
        <w:jc w:val="both"/>
      </w:pPr>
      <w:r w:rsidRPr="000B1F46">
        <w:t>Indicadores de rentabilidad incluyendo por lo menos la relación beneficio-costo, la Tasa de Rentabilidad Interna, el Valor Presente Neto y la Tasa de Rendimiento Inmediata.</w:t>
      </w:r>
    </w:p>
    <w:p w:rsidR="002F3B20" w:rsidRPr="000B1F46" w:rsidRDefault="002F3B20" w:rsidP="00637F27">
      <w:pPr>
        <w:pStyle w:val="Prrafodelista"/>
        <w:numPr>
          <w:ilvl w:val="1"/>
          <w:numId w:val="18"/>
        </w:numPr>
        <w:spacing w:after="0" w:line="240" w:lineRule="auto"/>
        <w:ind w:left="1353"/>
        <w:jc w:val="both"/>
      </w:pPr>
      <w:r w:rsidRPr="000B1F46">
        <w:t>Análisis de sensibilidad de los indicadores de rentabilidad.</w:t>
      </w:r>
    </w:p>
    <w:p w:rsidR="002F3B20" w:rsidRPr="000B1F46" w:rsidRDefault="002F3B20" w:rsidP="00637F27">
      <w:pPr>
        <w:pStyle w:val="Prrafodelista"/>
        <w:numPr>
          <w:ilvl w:val="1"/>
          <w:numId w:val="18"/>
        </w:numPr>
        <w:spacing w:after="0" w:line="240" w:lineRule="auto"/>
        <w:ind w:left="1353"/>
        <w:jc w:val="both"/>
      </w:pPr>
      <w:r w:rsidRPr="000B1F46">
        <w:t>Comparación de todas las alternativas para la implementación del proyecto con el objetivo de determinar aquellas que son viables en términos financieros.</w:t>
      </w:r>
    </w:p>
    <w:p w:rsidR="002F3B20" w:rsidRPr="000B1F46" w:rsidRDefault="002F3B20" w:rsidP="00637F27">
      <w:pPr>
        <w:pStyle w:val="Prrafodelista"/>
        <w:numPr>
          <w:ilvl w:val="1"/>
          <w:numId w:val="18"/>
        </w:numPr>
        <w:spacing w:after="0" w:line="240" w:lineRule="auto"/>
        <w:ind w:left="1353"/>
        <w:jc w:val="both"/>
      </w:pPr>
      <w:r w:rsidRPr="000B1F46">
        <w:t>Otros.</w:t>
      </w:r>
    </w:p>
    <w:p w:rsidR="002F3B20" w:rsidRPr="000B1F46" w:rsidRDefault="002F3B20" w:rsidP="00637F27">
      <w:pPr>
        <w:pStyle w:val="Prrafodelista"/>
        <w:spacing w:after="0" w:line="240" w:lineRule="auto"/>
        <w:ind w:left="1353"/>
        <w:jc w:val="both"/>
      </w:pPr>
    </w:p>
    <w:p w:rsidR="0097634A" w:rsidRPr="000B1F46" w:rsidRDefault="00150ACB" w:rsidP="00B00ACA">
      <w:pPr>
        <w:pStyle w:val="Prrafodelista"/>
        <w:numPr>
          <w:ilvl w:val="0"/>
          <w:numId w:val="34"/>
        </w:numPr>
        <w:spacing w:after="0" w:line="240" w:lineRule="auto"/>
        <w:ind w:left="567" w:hanging="567"/>
        <w:jc w:val="both"/>
        <w:rPr>
          <w:b/>
        </w:rPr>
      </w:pPr>
      <w:bookmarkStart w:id="60" w:name="_Toc483396856"/>
      <w:r w:rsidRPr="000B1F46">
        <w:rPr>
          <w:b/>
        </w:rPr>
        <w:lastRenderedPageBreak/>
        <w:t>ANÁLISIS COSTO – BENEFICIO</w:t>
      </w:r>
      <w:bookmarkEnd w:id="60"/>
    </w:p>
    <w:p w:rsidR="00150ACB" w:rsidRDefault="00150ACB" w:rsidP="00637F27">
      <w:pPr>
        <w:spacing w:after="0" w:line="240" w:lineRule="auto"/>
        <w:jc w:val="both"/>
      </w:pPr>
    </w:p>
    <w:p w:rsidR="0097634A" w:rsidRPr="000B1F46" w:rsidRDefault="00E82ED4" w:rsidP="00637F27">
      <w:pPr>
        <w:spacing w:after="0" w:line="240" w:lineRule="auto"/>
        <w:jc w:val="both"/>
      </w:pPr>
      <w:r w:rsidRPr="000B1F46">
        <w:t>El consultor</w:t>
      </w:r>
      <w:r w:rsidR="0097634A" w:rsidRPr="000B1F46">
        <w:t xml:space="preserve"> deberá desarrollar e integrar el Anális</w:t>
      </w:r>
      <w:r w:rsidRPr="000B1F46">
        <w:t xml:space="preserve">is Costo-Beneficio del </w:t>
      </w:r>
      <w:r w:rsidR="0045130D" w:rsidRPr="000B1F46">
        <w:t>o los proyectos</w:t>
      </w:r>
      <w:r w:rsidRPr="000B1F46">
        <w:t xml:space="preserve">, a fin de </w:t>
      </w:r>
      <w:r w:rsidR="0097634A" w:rsidRPr="000B1F46">
        <w:t>demo</w:t>
      </w:r>
      <w:r w:rsidRPr="000B1F46">
        <w:t>strar su</w:t>
      </w:r>
      <w:r w:rsidR="0097634A" w:rsidRPr="000B1F46">
        <w:t xml:space="preserve"> Rentabilidad Social, </w:t>
      </w:r>
      <w:r w:rsidRPr="000B1F46">
        <w:t>y</w:t>
      </w:r>
      <w:r w:rsidR="0097634A" w:rsidRPr="000B1F46">
        <w:t xml:space="preserve"> presentar el análisis ante la Unidad de Inversiones de la SHCP para su Registro en la Cartera de Programas y Proyectos de Inversión.</w:t>
      </w:r>
    </w:p>
    <w:p w:rsidR="0034619B" w:rsidRPr="000B1F46" w:rsidRDefault="0034619B" w:rsidP="00637F27">
      <w:pPr>
        <w:spacing w:after="0" w:line="240" w:lineRule="auto"/>
        <w:jc w:val="both"/>
      </w:pPr>
    </w:p>
    <w:p w:rsidR="0097634A" w:rsidRPr="000B1F46" w:rsidRDefault="0097634A" w:rsidP="00637F27">
      <w:pPr>
        <w:spacing w:after="0" w:line="240" w:lineRule="auto"/>
        <w:jc w:val="both"/>
      </w:pPr>
      <w:r w:rsidRPr="000B1F46">
        <w:t>El Análisis Costo-Beneficio deberá apegarse a lo que establecen los “Lineamientos para la elaboración y presentación de los análisis costo y beneficio de los programas y proyectos de inversión” vigentes y deberá contener lo siguiente:</w:t>
      </w:r>
    </w:p>
    <w:p w:rsidR="0034619B" w:rsidRPr="000B1F46" w:rsidRDefault="0034619B" w:rsidP="00637F27">
      <w:pPr>
        <w:spacing w:after="0" w:line="240" w:lineRule="auto"/>
        <w:jc w:val="both"/>
      </w:pPr>
    </w:p>
    <w:p w:rsidR="0097634A" w:rsidRPr="000B1F46" w:rsidRDefault="0097634A" w:rsidP="00D26136">
      <w:pPr>
        <w:pStyle w:val="Prrafodelista"/>
        <w:numPr>
          <w:ilvl w:val="1"/>
          <w:numId w:val="34"/>
        </w:numPr>
        <w:spacing w:after="0" w:line="240" w:lineRule="auto"/>
        <w:jc w:val="both"/>
        <w:rPr>
          <w:b/>
        </w:rPr>
      </w:pPr>
      <w:r w:rsidRPr="000B1F46">
        <w:rPr>
          <w:b/>
        </w:rPr>
        <w:t>Resumen ejecutivo</w:t>
      </w:r>
    </w:p>
    <w:p w:rsidR="0097634A" w:rsidRPr="000B1F46" w:rsidRDefault="0097634A" w:rsidP="00637F27">
      <w:pPr>
        <w:spacing w:after="0" w:line="240" w:lineRule="auto"/>
        <w:jc w:val="both"/>
      </w:pPr>
      <w:r w:rsidRPr="000B1F46">
        <w:t>El resumen ejecutivo deberá presentar la visión global del proyecto, describiendo brevemente sus aspectos más relevantes. Se explicará en forma concisa, la problemática que se pretende resolver o las necesidades a cubrir, el objetivo del proyecto, las principales características del proyecto, las razones por las que la alternativa elegida es la más conveniente; la descripción de los principales costos y beneficios, los indicadores de rentabilidad y los riesgos asociados a con la ejecución y operación del proyecto.</w:t>
      </w:r>
    </w:p>
    <w:p w:rsidR="0034619B" w:rsidRPr="000B1F46" w:rsidRDefault="0034619B" w:rsidP="00637F27">
      <w:pPr>
        <w:spacing w:after="0" w:line="240" w:lineRule="auto"/>
        <w:jc w:val="both"/>
      </w:pPr>
    </w:p>
    <w:p w:rsidR="0097634A" w:rsidRPr="000B1F46" w:rsidRDefault="0097634A" w:rsidP="00D26136">
      <w:pPr>
        <w:pStyle w:val="Prrafodelista"/>
        <w:numPr>
          <w:ilvl w:val="2"/>
          <w:numId w:val="34"/>
        </w:numPr>
        <w:spacing w:after="0" w:line="240" w:lineRule="auto"/>
        <w:jc w:val="both"/>
        <w:rPr>
          <w:b/>
        </w:rPr>
      </w:pPr>
      <w:r w:rsidRPr="000B1F46">
        <w:rPr>
          <w:b/>
        </w:rPr>
        <w:t>Situación actual del proyecto de inversión</w:t>
      </w:r>
    </w:p>
    <w:p w:rsidR="00E82ED4" w:rsidRPr="000B1F46" w:rsidRDefault="0097634A" w:rsidP="00637F27">
      <w:pPr>
        <w:pStyle w:val="Prrafodelista"/>
        <w:numPr>
          <w:ilvl w:val="1"/>
          <w:numId w:val="30"/>
        </w:numPr>
        <w:spacing w:after="0" w:line="240" w:lineRule="auto"/>
        <w:jc w:val="both"/>
        <w:rPr>
          <w:b/>
        </w:rPr>
      </w:pPr>
      <w:r w:rsidRPr="000B1F46">
        <w:rPr>
          <w:b/>
        </w:rPr>
        <w:t>Diagnóstico de la situación actual:</w:t>
      </w:r>
      <w:r w:rsidR="00E82ED4" w:rsidRPr="000B1F46">
        <w:rPr>
          <w:b/>
        </w:rPr>
        <w:t xml:space="preserve"> </w:t>
      </w:r>
      <w:r w:rsidR="00E82ED4" w:rsidRPr="000B1F46">
        <w:t xml:space="preserve">el cual motiva la realización del proyecto, resaltando la problemática que se pretende resolver. </w:t>
      </w:r>
    </w:p>
    <w:p w:rsidR="0097634A" w:rsidRPr="000B1F46" w:rsidRDefault="0097634A" w:rsidP="00637F27">
      <w:pPr>
        <w:pStyle w:val="Prrafodelista"/>
        <w:numPr>
          <w:ilvl w:val="1"/>
          <w:numId w:val="30"/>
        </w:numPr>
        <w:spacing w:after="0" w:line="240" w:lineRule="auto"/>
        <w:jc w:val="both"/>
      </w:pPr>
      <w:r w:rsidRPr="000B1F46">
        <w:rPr>
          <w:b/>
        </w:rPr>
        <w:t>Análisis de la oferta e infraestructura existente</w:t>
      </w:r>
      <w:r w:rsidR="00E82ED4" w:rsidRPr="000B1F46">
        <w:rPr>
          <w:b/>
        </w:rPr>
        <w:t xml:space="preserve">: </w:t>
      </w:r>
      <w:r w:rsidR="00E82ED4" w:rsidRPr="000B1F46">
        <w:t>descripción de la infraestructura que actualmente se utiliza para la prestación de servicios para la movilidad.</w:t>
      </w:r>
      <w:r w:rsidR="00E82ED4" w:rsidRPr="000B1F46">
        <w:rPr>
          <w:b/>
        </w:rPr>
        <w:t xml:space="preserve"> </w:t>
      </w:r>
    </w:p>
    <w:p w:rsidR="0097634A" w:rsidRPr="000B1F46" w:rsidRDefault="0097634A" w:rsidP="00637F27">
      <w:pPr>
        <w:pStyle w:val="Prrafodelista"/>
        <w:numPr>
          <w:ilvl w:val="1"/>
          <w:numId w:val="30"/>
        </w:numPr>
        <w:spacing w:after="0" w:line="240" w:lineRule="auto"/>
        <w:jc w:val="both"/>
        <w:rPr>
          <w:b/>
        </w:rPr>
      </w:pPr>
      <w:r w:rsidRPr="000B1F46">
        <w:rPr>
          <w:b/>
        </w:rPr>
        <w:t>Análisis de la demanda actual</w:t>
      </w:r>
      <w:r w:rsidR="00E82ED4" w:rsidRPr="000B1F46">
        <w:rPr>
          <w:b/>
        </w:rPr>
        <w:t xml:space="preserve">: </w:t>
      </w:r>
      <w:r w:rsidR="00E82ED4" w:rsidRPr="000B1F46">
        <w:t>e</w:t>
      </w:r>
      <w:r w:rsidRPr="000B1F46">
        <w:t>stimación de la demanda existente de usuarios del sistema y su evolución.</w:t>
      </w:r>
    </w:p>
    <w:p w:rsidR="0097634A" w:rsidRPr="000B1F46" w:rsidRDefault="0097634A" w:rsidP="00637F27">
      <w:pPr>
        <w:pStyle w:val="Prrafodelista"/>
        <w:numPr>
          <w:ilvl w:val="1"/>
          <w:numId w:val="30"/>
        </w:numPr>
        <w:spacing w:after="0" w:line="240" w:lineRule="auto"/>
        <w:jc w:val="both"/>
      </w:pPr>
      <w:r w:rsidRPr="000B1F46">
        <w:rPr>
          <w:b/>
        </w:rPr>
        <w:t>Intera</w:t>
      </w:r>
      <w:r w:rsidR="00E82ED4" w:rsidRPr="000B1F46">
        <w:rPr>
          <w:b/>
        </w:rPr>
        <w:t xml:space="preserve">cción de la oferta y la demanda: </w:t>
      </w:r>
      <w:r w:rsidRPr="000B1F46">
        <w:t xml:space="preserve">Se deberá de realizar un análisis comparativo de las diferencias entre las condiciones de la oferta y la demanda, </w:t>
      </w:r>
      <w:r w:rsidR="00E82ED4" w:rsidRPr="000B1F46">
        <w:t>y se explicará</w:t>
      </w:r>
      <w:r w:rsidRPr="000B1F46">
        <w:t xml:space="preserve"> el comportamiento y su evolución de las anteriores variables, señalando la metodología y los supuestos utilizados, así como</w:t>
      </w:r>
      <w:r w:rsidR="00E82ED4" w:rsidRPr="000B1F46">
        <w:t xml:space="preserve"> la justificación de los mismos. </w:t>
      </w:r>
    </w:p>
    <w:p w:rsidR="0034619B" w:rsidRPr="000B1F46" w:rsidRDefault="0034619B" w:rsidP="0034619B">
      <w:pPr>
        <w:spacing w:after="0" w:line="240" w:lineRule="auto"/>
        <w:jc w:val="both"/>
      </w:pPr>
    </w:p>
    <w:p w:rsidR="0097634A" w:rsidRPr="000B1F46" w:rsidRDefault="0097634A" w:rsidP="00D26136">
      <w:pPr>
        <w:pStyle w:val="Prrafodelista"/>
        <w:numPr>
          <w:ilvl w:val="2"/>
          <w:numId w:val="34"/>
        </w:numPr>
        <w:spacing w:after="0" w:line="240" w:lineRule="auto"/>
        <w:jc w:val="both"/>
        <w:rPr>
          <w:b/>
        </w:rPr>
      </w:pPr>
      <w:r w:rsidRPr="000B1F46">
        <w:rPr>
          <w:b/>
        </w:rPr>
        <w:t>Situación sin el proyecto de inversión</w:t>
      </w:r>
    </w:p>
    <w:p w:rsidR="0097634A" w:rsidRPr="000B1F46" w:rsidRDefault="0097634A" w:rsidP="00637F27">
      <w:pPr>
        <w:spacing w:after="0" w:line="240" w:lineRule="auto"/>
        <w:ind w:left="360"/>
        <w:jc w:val="both"/>
      </w:pPr>
      <w:r w:rsidRPr="000B1F46">
        <w:t>En esta sección deberá de detallarse la situación esperada en caso de que el proyecto de inversión no se lleve a cabo. Para ello se desarrollarán ampliamente los siguientes puntos:</w:t>
      </w:r>
    </w:p>
    <w:p w:rsidR="00E82ED4" w:rsidRPr="000B1F46" w:rsidRDefault="0097634A" w:rsidP="00D26136">
      <w:pPr>
        <w:pStyle w:val="Prrafodelista"/>
        <w:numPr>
          <w:ilvl w:val="0"/>
          <w:numId w:val="47"/>
        </w:numPr>
        <w:spacing w:after="0" w:line="240" w:lineRule="auto"/>
        <w:jc w:val="both"/>
      </w:pPr>
      <w:r w:rsidRPr="000B1F46">
        <w:rPr>
          <w:b/>
        </w:rPr>
        <w:t>Descripción de las medidas de optimización:</w:t>
      </w:r>
      <w:r w:rsidR="00E82ED4" w:rsidRPr="000B1F46">
        <w:rPr>
          <w:b/>
        </w:rPr>
        <w:t xml:space="preserve"> </w:t>
      </w:r>
      <w:r w:rsidRPr="000B1F46">
        <w:t xml:space="preserve">Acciones de bajo costo que se llevarían a cabo en caso de que el proyecto de inversión no se realice. </w:t>
      </w:r>
    </w:p>
    <w:p w:rsidR="00E82ED4" w:rsidRPr="000B1F46" w:rsidRDefault="00E82ED4" w:rsidP="00D26136">
      <w:pPr>
        <w:pStyle w:val="Prrafodelista"/>
        <w:numPr>
          <w:ilvl w:val="0"/>
          <w:numId w:val="47"/>
        </w:numPr>
        <w:spacing w:after="0" w:line="240" w:lineRule="auto"/>
        <w:jc w:val="both"/>
      </w:pPr>
      <w:r w:rsidRPr="000B1F46">
        <w:rPr>
          <w:b/>
        </w:rPr>
        <w:t xml:space="preserve">Análisis de la oferta: </w:t>
      </w:r>
      <w:r w:rsidR="0097634A" w:rsidRPr="000B1F46">
        <w:t>Mejoras factibles de llevarse a cabo y sus limitaciones en el tiempo.</w:t>
      </w:r>
    </w:p>
    <w:p w:rsidR="00E82ED4" w:rsidRPr="000B1F46" w:rsidRDefault="00E82ED4" w:rsidP="00D26136">
      <w:pPr>
        <w:pStyle w:val="Prrafodelista"/>
        <w:numPr>
          <w:ilvl w:val="0"/>
          <w:numId w:val="47"/>
        </w:numPr>
        <w:spacing w:after="0" w:line="240" w:lineRule="auto"/>
        <w:jc w:val="both"/>
      </w:pPr>
      <w:r w:rsidRPr="000B1F46">
        <w:rPr>
          <w:b/>
        </w:rPr>
        <w:t xml:space="preserve">Análisis de la demanda: </w:t>
      </w:r>
      <w:r w:rsidR="0097634A" w:rsidRPr="000B1F46">
        <w:t>Estimación de usuarios del sistema con mejoras limitadas.</w:t>
      </w:r>
    </w:p>
    <w:p w:rsidR="00E82ED4" w:rsidRPr="000B1F46" w:rsidRDefault="0097634A" w:rsidP="00D26136">
      <w:pPr>
        <w:pStyle w:val="Prrafodelista"/>
        <w:numPr>
          <w:ilvl w:val="0"/>
          <w:numId w:val="47"/>
        </w:numPr>
        <w:spacing w:after="0" w:line="240" w:lineRule="auto"/>
        <w:jc w:val="both"/>
      </w:pPr>
      <w:r w:rsidRPr="000B1F46">
        <w:rPr>
          <w:b/>
        </w:rPr>
        <w:t>Diagnóstico de la interacci</w:t>
      </w:r>
      <w:r w:rsidR="00E82ED4" w:rsidRPr="000B1F46">
        <w:rPr>
          <w:b/>
        </w:rPr>
        <w:t xml:space="preserve">ón entre la oferta y la demanda: </w:t>
      </w:r>
      <w:r w:rsidRPr="000B1F46">
        <w:t>Considerando las medidas de optimización y acciones de bajo costo propuestas.</w:t>
      </w:r>
      <w:r w:rsidR="00E82ED4" w:rsidRPr="000B1F46">
        <w:t xml:space="preserve"> </w:t>
      </w:r>
    </w:p>
    <w:p w:rsidR="0097634A" w:rsidRPr="000B1F46" w:rsidRDefault="00E82ED4" w:rsidP="00D26136">
      <w:pPr>
        <w:pStyle w:val="Prrafodelista"/>
        <w:numPr>
          <w:ilvl w:val="0"/>
          <w:numId w:val="47"/>
        </w:numPr>
        <w:spacing w:after="0" w:line="240" w:lineRule="auto"/>
        <w:jc w:val="both"/>
        <w:rPr>
          <w:b/>
        </w:rPr>
      </w:pPr>
      <w:r w:rsidRPr="000B1F46">
        <w:rPr>
          <w:b/>
        </w:rPr>
        <w:t xml:space="preserve">Alternativas de solución: </w:t>
      </w:r>
      <w:r w:rsidR="0097634A" w:rsidRPr="000B1F46">
        <w:t xml:space="preserve">Se deberán describir las alternativas que pudieran resolver la problemática señalada, identificando y explicando sus características técnicas, económicas, así como las razones por las que no fueron seleccionadas. </w:t>
      </w:r>
    </w:p>
    <w:p w:rsidR="00E82ED4" w:rsidRPr="000B1F46" w:rsidRDefault="00E82ED4" w:rsidP="00637F27">
      <w:pPr>
        <w:pStyle w:val="Prrafodelista"/>
        <w:spacing w:after="0" w:line="240" w:lineRule="auto"/>
        <w:ind w:left="1440"/>
        <w:jc w:val="both"/>
        <w:rPr>
          <w:b/>
        </w:rPr>
      </w:pPr>
    </w:p>
    <w:p w:rsidR="0097634A" w:rsidRPr="000B1F46" w:rsidRDefault="0097634A" w:rsidP="00D26136">
      <w:pPr>
        <w:pStyle w:val="Prrafodelista"/>
        <w:numPr>
          <w:ilvl w:val="2"/>
          <w:numId w:val="34"/>
        </w:numPr>
        <w:spacing w:after="0" w:line="240" w:lineRule="auto"/>
        <w:jc w:val="both"/>
        <w:rPr>
          <w:b/>
        </w:rPr>
      </w:pPr>
      <w:r w:rsidRPr="000B1F46">
        <w:rPr>
          <w:b/>
        </w:rPr>
        <w:t>Situación con el proyecto de inversión.</w:t>
      </w:r>
    </w:p>
    <w:p w:rsidR="0097634A" w:rsidRPr="000B1F46" w:rsidRDefault="0097634A" w:rsidP="00637F27">
      <w:pPr>
        <w:spacing w:after="0" w:line="240" w:lineRule="auto"/>
        <w:ind w:left="360"/>
        <w:jc w:val="both"/>
      </w:pPr>
      <w:r w:rsidRPr="000B1F46">
        <w:t>En esta sección se deberán señalar las características más importantes del proyecto, incluyendo lo siguiente:</w:t>
      </w:r>
    </w:p>
    <w:p w:rsidR="0097634A" w:rsidRPr="000B1F46" w:rsidRDefault="0097634A" w:rsidP="00D26136">
      <w:pPr>
        <w:pStyle w:val="Prrafodelista"/>
        <w:numPr>
          <w:ilvl w:val="0"/>
          <w:numId w:val="48"/>
        </w:numPr>
        <w:spacing w:after="0" w:line="240" w:lineRule="auto"/>
        <w:jc w:val="both"/>
      </w:pPr>
      <w:r w:rsidRPr="000B1F46">
        <w:rPr>
          <w:b/>
        </w:rPr>
        <w:t>Descripción del proyecto:</w:t>
      </w:r>
      <w:r w:rsidR="00E82ED4" w:rsidRPr="000B1F46">
        <w:rPr>
          <w:b/>
        </w:rPr>
        <w:t xml:space="preserve"> </w:t>
      </w:r>
      <w:r w:rsidRPr="000B1F46">
        <w:t>Se indicarán las principales características y componentes del proyecto de inversión.</w:t>
      </w:r>
    </w:p>
    <w:p w:rsidR="0097634A" w:rsidRPr="000B1F46" w:rsidRDefault="00E82ED4" w:rsidP="00D26136">
      <w:pPr>
        <w:pStyle w:val="Prrafodelista"/>
        <w:numPr>
          <w:ilvl w:val="0"/>
          <w:numId w:val="48"/>
        </w:numPr>
        <w:spacing w:after="0" w:line="240" w:lineRule="auto"/>
        <w:jc w:val="both"/>
      </w:pPr>
      <w:r w:rsidRPr="000B1F46">
        <w:rPr>
          <w:b/>
        </w:rPr>
        <w:t xml:space="preserve">Alineación estratégica: </w:t>
      </w:r>
      <w:r w:rsidR="0097634A" w:rsidRPr="000B1F46">
        <w:t>Indicar cómo el proyecto contribuye a la consecución de los objetivos y estrategias establecidas en el Plan Nacional de Desarrollo y los programas sectoriales, regionales y especiales</w:t>
      </w:r>
      <w:r w:rsidRPr="000B1F46">
        <w:t xml:space="preserve">. </w:t>
      </w:r>
    </w:p>
    <w:p w:rsidR="0097634A" w:rsidRPr="000B1F46" w:rsidRDefault="00E82ED4" w:rsidP="00D26136">
      <w:pPr>
        <w:pStyle w:val="Prrafodelista"/>
        <w:numPr>
          <w:ilvl w:val="0"/>
          <w:numId w:val="48"/>
        </w:numPr>
        <w:spacing w:after="0" w:line="240" w:lineRule="auto"/>
        <w:jc w:val="both"/>
      </w:pPr>
      <w:r w:rsidRPr="000B1F46">
        <w:rPr>
          <w:b/>
        </w:rPr>
        <w:t xml:space="preserve">Localización geográfica: </w:t>
      </w:r>
      <w:r w:rsidRPr="000B1F46">
        <w:t>Do</w:t>
      </w:r>
      <w:r w:rsidR="0097634A" w:rsidRPr="000B1F46">
        <w:t xml:space="preserve">nde se desarrollará el proyecto, así como su zona de influencia. </w:t>
      </w:r>
    </w:p>
    <w:p w:rsidR="0097634A" w:rsidRPr="000B1F46" w:rsidRDefault="00E82ED4" w:rsidP="00D26136">
      <w:pPr>
        <w:pStyle w:val="Prrafodelista"/>
        <w:numPr>
          <w:ilvl w:val="0"/>
          <w:numId w:val="48"/>
        </w:numPr>
        <w:spacing w:after="0" w:line="240" w:lineRule="auto"/>
        <w:jc w:val="both"/>
      </w:pPr>
      <w:r w:rsidRPr="000B1F46">
        <w:rPr>
          <w:b/>
        </w:rPr>
        <w:lastRenderedPageBreak/>
        <w:t xml:space="preserve">Calendario de actividades: </w:t>
      </w:r>
      <w:r w:rsidR="0097634A" w:rsidRPr="000B1F46">
        <w:t>Programación de las principales acciones que se requieren para gener</w:t>
      </w:r>
      <w:r w:rsidRPr="000B1F46">
        <w:t>ar los componentes del proyecto.</w:t>
      </w:r>
    </w:p>
    <w:p w:rsidR="0097634A" w:rsidRPr="000B1F46" w:rsidRDefault="00E82ED4" w:rsidP="00D26136">
      <w:pPr>
        <w:pStyle w:val="Prrafodelista"/>
        <w:numPr>
          <w:ilvl w:val="0"/>
          <w:numId w:val="48"/>
        </w:numPr>
        <w:spacing w:after="0" w:line="240" w:lineRule="auto"/>
        <w:jc w:val="both"/>
      </w:pPr>
      <w:r w:rsidRPr="000B1F46">
        <w:rPr>
          <w:b/>
        </w:rPr>
        <w:t xml:space="preserve">Monto total de inversión: </w:t>
      </w:r>
      <w:r w:rsidR="0097634A" w:rsidRPr="000B1F46">
        <w:t xml:space="preserve">Se deberá de incluir el calendario anual de inversiones contempladas, conforme a los principales componentes del proyecto. </w:t>
      </w:r>
    </w:p>
    <w:p w:rsidR="0097634A" w:rsidRPr="000B1F46" w:rsidRDefault="00E82ED4" w:rsidP="00D26136">
      <w:pPr>
        <w:pStyle w:val="Prrafodelista"/>
        <w:numPr>
          <w:ilvl w:val="0"/>
          <w:numId w:val="48"/>
        </w:numPr>
        <w:spacing w:after="0" w:line="240" w:lineRule="auto"/>
        <w:jc w:val="both"/>
      </w:pPr>
      <w:r w:rsidRPr="000B1F46">
        <w:rPr>
          <w:b/>
        </w:rPr>
        <w:t xml:space="preserve">Financiamiento: </w:t>
      </w:r>
      <w:r w:rsidR="0097634A" w:rsidRPr="000B1F46">
        <w:t>Se indicarán las fuentes de recursos para financiar el proyecto y su distr</w:t>
      </w:r>
      <w:r w:rsidRPr="000B1F46">
        <w:t>ibución entre recursos públicos.</w:t>
      </w:r>
    </w:p>
    <w:p w:rsidR="0097634A" w:rsidRPr="000B1F46" w:rsidRDefault="00E82ED4" w:rsidP="00D26136">
      <w:pPr>
        <w:pStyle w:val="Prrafodelista"/>
        <w:numPr>
          <w:ilvl w:val="0"/>
          <w:numId w:val="48"/>
        </w:numPr>
        <w:spacing w:after="0" w:line="240" w:lineRule="auto"/>
        <w:jc w:val="both"/>
      </w:pPr>
      <w:r w:rsidRPr="000B1F46">
        <w:rPr>
          <w:b/>
        </w:rPr>
        <w:t xml:space="preserve">Capacidad instalada: </w:t>
      </w:r>
      <w:r w:rsidR="0097634A" w:rsidRPr="000B1F46">
        <w:t>Que se tendría y su evolución en el horiz</w:t>
      </w:r>
      <w:r w:rsidRPr="000B1F46">
        <w:t>onte de evaluación del proyecto.</w:t>
      </w:r>
    </w:p>
    <w:p w:rsidR="0097634A" w:rsidRPr="000B1F46" w:rsidRDefault="0097634A" w:rsidP="00D26136">
      <w:pPr>
        <w:pStyle w:val="Prrafodelista"/>
        <w:numPr>
          <w:ilvl w:val="0"/>
          <w:numId w:val="48"/>
        </w:numPr>
        <w:spacing w:after="0" w:line="240" w:lineRule="auto"/>
        <w:jc w:val="both"/>
      </w:pPr>
      <w:r w:rsidRPr="000B1F46">
        <w:rPr>
          <w:b/>
        </w:rPr>
        <w:t>Metas anuales y totales de p</w:t>
      </w:r>
      <w:r w:rsidR="00E82ED4" w:rsidRPr="000B1F46">
        <w:rPr>
          <w:b/>
        </w:rPr>
        <w:t xml:space="preserve">roducción de bienes y servicios: </w:t>
      </w:r>
      <w:r w:rsidRPr="000B1F46">
        <w:t>Cuantificada</w:t>
      </w:r>
      <w:r w:rsidR="00E82ED4" w:rsidRPr="000B1F46">
        <w:t>s en el horizonte de evaluación.</w:t>
      </w:r>
    </w:p>
    <w:p w:rsidR="0097634A" w:rsidRPr="000B1F46" w:rsidRDefault="00E82ED4" w:rsidP="00D26136">
      <w:pPr>
        <w:pStyle w:val="Prrafodelista"/>
        <w:numPr>
          <w:ilvl w:val="0"/>
          <w:numId w:val="48"/>
        </w:numPr>
        <w:spacing w:after="0" w:line="240" w:lineRule="auto"/>
        <w:jc w:val="both"/>
      </w:pPr>
      <w:r w:rsidRPr="000B1F46">
        <w:rPr>
          <w:b/>
        </w:rPr>
        <w:t xml:space="preserve">Vida útil del proyecto: </w:t>
      </w:r>
      <w:r w:rsidR="0097634A" w:rsidRPr="000B1F46">
        <w:t>Duración estimada ofreciendo un servicio aceptable y eficiente.</w:t>
      </w:r>
    </w:p>
    <w:p w:rsidR="0097634A" w:rsidRPr="000B1F46" w:rsidRDefault="0097634A" w:rsidP="00D26136">
      <w:pPr>
        <w:pStyle w:val="Prrafodelista"/>
        <w:numPr>
          <w:ilvl w:val="0"/>
          <w:numId w:val="48"/>
        </w:numPr>
        <w:spacing w:after="0" w:line="240" w:lineRule="auto"/>
        <w:jc w:val="both"/>
      </w:pPr>
      <w:r w:rsidRPr="000B1F46">
        <w:rPr>
          <w:b/>
        </w:rPr>
        <w:t>Descripción de los aspectos más relevantes de las evaluaciones técnica, legal y ambiental del proyecto</w:t>
      </w:r>
      <w:r w:rsidR="00E82ED4" w:rsidRPr="000B1F46">
        <w:rPr>
          <w:b/>
        </w:rPr>
        <w:t xml:space="preserve">: </w:t>
      </w:r>
      <w:r w:rsidRPr="000B1F46">
        <w:t>Resumen de bondades y restricciones útiles para el establecimiento de prioridades.</w:t>
      </w:r>
    </w:p>
    <w:p w:rsidR="0097634A" w:rsidRPr="000B1F46" w:rsidRDefault="0097634A" w:rsidP="00D26136">
      <w:pPr>
        <w:pStyle w:val="Prrafodelista"/>
        <w:numPr>
          <w:ilvl w:val="0"/>
          <w:numId w:val="48"/>
        </w:numPr>
        <w:spacing w:after="0" w:line="240" w:lineRule="auto"/>
        <w:jc w:val="both"/>
        <w:rPr>
          <w:b/>
        </w:rPr>
      </w:pPr>
      <w:r w:rsidRPr="000B1F46">
        <w:rPr>
          <w:b/>
        </w:rPr>
        <w:t>Análi</w:t>
      </w:r>
      <w:r w:rsidR="00E82ED4" w:rsidRPr="000B1F46">
        <w:rPr>
          <w:b/>
        </w:rPr>
        <w:t>sis dela oferta y de la demanda:</w:t>
      </w:r>
      <w:r w:rsidR="00E82ED4" w:rsidRPr="000B1F46">
        <w:t xml:space="preserve"> </w:t>
      </w:r>
      <w:r w:rsidRPr="000B1F46">
        <w:t>A lo largo del horizonte de evaluación, considerando la ejecución del proyecto.</w:t>
      </w:r>
    </w:p>
    <w:p w:rsidR="0097634A" w:rsidRPr="000B1F46" w:rsidRDefault="0097634A" w:rsidP="00D26136">
      <w:pPr>
        <w:pStyle w:val="Prrafodelista"/>
        <w:numPr>
          <w:ilvl w:val="0"/>
          <w:numId w:val="48"/>
        </w:numPr>
        <w:spacing w:after="0" w:line="240" w:lineRule="auto"/>
        <w:jc w:val="both"/>
        <w:rPr>
          <w:b/>
        </w:rPr>
      </w:pPr>
      <w:r w:rsidRPr="000B1F46">
        <w:rPr>
          <w:b/>
        </w:rPr>
        <w:t>Interacción de la oferta y la demanda a lo la</w:t>
      </w:r>
      <w:r w:rsidR="00E82ED4" w:rsidRPr="000B1F46">
        <w:rPr>
          <w:b/>
        </w:rPr>
        <w:t xml:space="preserve">rgo del horizonte de evaluación: </w:t>
      </w:r>
      <w:r w:rsidRPr="000B1F46">
        <w:t>Incluyendo la estimación de la oferta y demanda, así como la explicación de los supuestos técnicos y metodología empleada.</w:t>
      </w:r>
    </w:p>
    <w:p w:rsidR="00E82ED4" w:rsidRPr="000B1F46" w:rsidRDefault="00E82ED4" w:rsidP="00637F27">
      <w:pPr>
        <w:pStyle w:val="Prrafodelista"/>
        <w:spacing w:after="0" w:line="240" w:lineRule="auto"/>
        <w:ind w:left="1440"/>
        <w:jc w:val="both"/>
        <w:rPr>
          <w:b/>
        </w:rPr>
      </w:pPr>
    </w:p>
    <w:p w:rsidR="0097634A" w:rsidRPr="000B1F46" w:rsidRDefault="0097634A" w:rsidP="00D26136">
      <w:pPr>
        <w:pStyle w:val="Prrafodelista"/>
        <w:numPr>
          <w:ilvl w:val="1"/>
          <w:numId w:val="34"/>
        </w:numPr>
        <w:spacing w:after="0" w:line="240" w:lineRule="auto"/>
        <w:jc w:val="both"/>
        <w:rPr>
          <w:b/>
        </w:rPr>
      </w:pPr>
      <w:r w:rsidRPr="000B1F46">
        <w:rPr>
          <w:b/>
        </w:rPr>
        <w:t>Evaluación del proyecto de inversión.</w:t>
      </w:r>
    </w:p>
    <w:p w:rsidR="0097634A" w:rsidRPr="000B1F46" w:rsidRDefault="002A5220" w:rsidP="00637F27">
      <w:pPr>
        <w:spacing w:after="0" w:line="240" w:lineRule="auto"/>
        <w:jc w:val="both"/>
      </w:pPr>
      <w:r w:rsidRPr="000B1F46">
        <w:t>El consultor deberá</w:t>
      </w:r>
      <w:r w:rsidR="0097634A" w:rsidRPr="000B1F46">
        <w:t xml:space="preserve"> identificar y cuantificar en términos monetarios los costos y beneficios del proyecto, resultantes de comparar la situación sin proyecto optimizada con la situación esperada con la ejecución del proyecto. </w:t>
      </w:r>
      <w:r w:rsidRPr="000B1F46">
        <w:t>C</w:t>
      </w:r>
      <w:r w:rsidR="0097634A" w:rsidRPr="000B1F46">
        <w:t xml:space="preserve">alculará el flujo de los mismos a lo largo del horizonte de evaluación, con </w:t>
      </w:r>
      <w:r w:rsidRPr="000B1F46">
        <w:t>la finalidad</w:t>
      </w:r>
      <w:r w:rsidR="0097634A" w:rsidRPr="000B1F46">
        <w:t xml:space="preserve"> de mostrar que el proyecto es susceptible de generar, por sí mismo, beneficios netos para la sociedad bajo supuestos razonables.</w:t>
      </w:r>
    </w:p>
    <w:p w:rsidR="0034619B" w:rsidRPr="000B1F46" w:rsidRDefault="0034619B" w:rsidP="00637F27">
      <w:pPr>
        <w:spacing w:after="0" w:line="240" w:lineRule="auto"/>
        <w:jc w:val="both"/>
      </w:pPr>
    </w:p>
    <w:p w:rsidR="0097634A" w:rsidRPr="000B1F46" w:rsidRDefault="0097634A" w:rsidP="00637F27">
      <w:pPr>
        <w:spacing w:after="0" w:line="240" w:lineRule="auto"/>
        <w:jc w:val="both"/>
      </w:pPr>
      <w:r w:rsidRPr="000B1F46">
        <w:t>En la evaluación del proyecto, deberá tomar en cuenta los efectos directos e indirectos, incluyendo, en su caso, las externalidades y los efectos intangibles, derivados de su realización sobre el mercado relevante, los mercados relacionados de bienes y servicios, y otros agentes económicos, a fin de determinar su impacto final sobre la sociedad.</w:t>
      </w:r>
    </w:p>
    <w:p w:rsidR="0034619B" w:rsidRPr="000B1F46" w:rsidRDefault="0034619B" w:rsidP="00637F27">
      <w:pPr>
        <w:spacing w:after="0" w:line="240" w:lineRule="auto"/>
        <w:jc w:val="both"/>
      </w:pPr>
    </w:p>
    <w:p w:rsidR="0097634A" w:rsidRPr="000B1F46" w:rsidRDefault="0097634A" w:rsidP="00637F27">
      <w:pPr>
        <w:spacing w:after="0" w:line="240" w:lineRule="auto"/>
        <w:jc w:val="both"/>
      </w:pPr>
      <w:r w:rsidRPr="000B1F46">
        <w:t>La empresa Consultora deberá presentar los indicadores de rentabilidad que resulten del flujo neto de costos y beneficios del proyecto; así como el cálculo del Valor Presente Neto (VPN), la Tasa Interna de Retorno (TIR) y, la Tasa de Rendimiento Inmediato (TRI).</w:t>
      </w:r>
    </w:p>
    <w:p w:rsidR="0097634A" w:rsidRPr="000B1F46" w:rsidRDefault="0097634A" w:rsidP="00637F27">
      <w:pPr>
        <w:spacing w:after="0" w:line="240" w:lineRule="auto"/>
        <w:jc w:val="both"/>
      </w:pPr>
      <w:r w:rsidRPr="000B1F46">
        <w:t>Al mismo tiempo, deberá identificar los efectos que ocasionaría la modificación de las variables más relevantes del proyecto, sobre los indicadores de rentabilidad del mismo; indicando la variación porcentual de estos rubros con la que el VPN sería igual a cero.</w:t>
      </w:r>
    </w:p>
    <w:p w:rsidR="0034619B" w:rsidRPr="000B1F46" w:rsidRDefault="0034619B" w:rsidP="00637F27">
      <w:pPr>
        <w:spacing w:after="0" w:line="240" w:lineRule="auto"/>
        <w:jc w:val="both"/>
      </w:pPr>
    </w:p>
    <w:p w:rsidR="0097634A" w:rsidRPr="000B1F46" w:rsidRDefault="0097634A" w:rsidP="00637F27">
      <w:pPr>
        <w:spacing w:after="0" w:line="240" w:lineRule="auto"/>
        <w:jc w:val="both"/>
      </w:pPr>
      <w:r w:rsidRPr="000B1F46">
        <w:t>Finalmente, deberá considerar los riesgos asociados tanto en la etapa de ejecución del proyecto como en su operación que puedan afectar su viabilidad y rentabilidad.</w:t>
      </w:r>
    </w:p>
    <w:p w:rsidR="0034619B" w:rsidRPr="000B1F46" w:rsidRDefault="0034619B" w:rsidP="00637F27">
      <w:pPr>
        <w:spacing w:after="0" w:line="240" w:lineRule="auto"/>
        <w:jc w:val="both"/>
      </w:pPr>
    </w:p>
    <w:p w:rsidR="0097634A" w:rsidRPr="000B1F46" w:rsidRDefault="0097634A" w:rsidP="00D26136">
      <w:pPr>
        <w:pStyle w:val="Prrafodelista"/>
        <w:numPr>
          <w:ilvl w:val="1"/>
          <w:numId w:val="34"/>
        </w:numPr>
        <w:spacing w:after="0" w:line="240" w:lineRule="auto"/>
        <w:jc w:val="both"/>
        <w:rPr>
          <w:b/>
        </w:rPr>
      </w:pPr>
      <w:r w:rsidRPr="000B1F46">
        <w:rPr>
          <w:b/>
        </w:rPr>
        <w:t>Conclusiones y recomendaciones.</w:t>
      </w:r>
    </w:p>
    <w:p w:rsidR="0097634A" w:rsidRPr="000B1F46" w:rsidRDefault="002A5220" w:rsidP="00637F27">
      <w:pPr>
        <w:spacing w:after="0" w:line="240" w:lineRule="auto"/>
        <w:jc w:val="both"/>
      </w:pPr>
      <w:r w:rsidRPr="000B1F46">
        <w:t>El consultor</w:t>
      </w:r>
      <w:r w:rsidR="0097634A" w:rsidRPr="000B1F46">
        <w:t xml:space="preserve"> deberá exponer de forma clara y precisa los argumentos por los cuales el </w:t>
      </w:r>
      <w:r w:rsidR="0045130D" w:rsidRPr="000B1F46">
        <w:t xml:space="preserve">o los </w:t>
      </w:r>
      <w:r w:rsidR="0097634A" w:rsidRPr="000B1F46">
        <w:t>proyecto</w:t>
      </w:r>
      <w:r w:rsidR="0045130D" w:rsidRPr="000B1F46">
        <w:t>s</w:t>
      </w:r>
      <w:r w:rsidR="0097634A" w:rsidRPr="000B1F46">
        <w:t xml:space="preserve"> debe</w:t>
      </w:r>
      <w:r w:rsidR="0045130D" w:rsidRPr="000B1F46">
        <w:t>n</w:t>
      </w:r>
      <w:r w:rsidR="0097634A" w:rsidRPr="000B1F46">
        <w:t xml:space="preserve"> realizarse.</w:t>
      </w:r>
    </w:p>
    <w:p w:rsidR="0034619B" w:rsidRPr="000B1F46" w:rsidRDefault="0034619B" w:rsidP="00637F27">
      <w:pPr>
        <w:spacing w:after="0" w:line="240" w:lineRule="auto"/>
        <w:jc w:val="both"/>
      </w:pPr>
    </w:p>
    <w:p w:rsidR="0097634A" w:rsidRPr="000B1F46" w:rsidRDefault="0097634A" w:rsidP="00D26136">
      <w:pPr>
        <w:pStyle w:val="Prrafodelista"/>
        <w:numPr>
          <w:ilvl w:val="1"/>
          <w:numId w:val="34"/>
        </w:numPr>
        <w:spacing w:after="0" w:line="240" w:lineRule="auto"/>
        <w:jc w:val="both"/>
        <w:rPr>
          <w:b/>
        </w:rPr>
      </w:pPr>
      <w:r w:rsidRPr="000B1F46">
        <w:rPr>
          <w:b/>
        </w:rPr>
        <w:t>Bibliografía y anexos</w:t>
      </w:r>
    </w:p>
    <w:p w:rsidR="0097634A" w:rsidRPr="000B1F46" w:rsidRDefault="002A5220" w:rsidP="00637F27">
      <w:pPr>
        <w:spacing w:after="0" w:line="240" w:lineRule="auto"/>
        <w:jc w:val="both"/>
      </w:pPr>
      <w:r w:rsidRPr="000B1F46">
        <w:t>El consultor</w:t>
      </w:r>
      <w:r w:rsidR="0097634A" w:rsidRPr="000B1F46">
        <w:t xml:space="preserve"> enlistará las fuentes de información consultadas para la evaluación socioeconómica del proyecto</w:t>
      </w:r>
      <w:r w:rsidRPr="000B1F46">
        <w:t>,</w:t>
      </w:r>
      <w:r w:rsidR="0097634A" w:rsidRPr="000B1F46">
        <w:t xml:space="preserve"> analizado e incluirá los anexos que considere pertinentes para el sustento del documento.</w:t>
      </w:r>
    </w:p>
    <w:p w:rsidR="0034619B" w:rsidRDefault="0034619B" w:rsidP="00637F27">
      <w:pPr>
        <w:spacing w:after="0" w:line="240" w:lineRule="auto"/>
        <w:jc w:val="both"/>
      </w:pPr>
    </w:p>
    <w:p w:rsidR="00150ACB" w:rsidRDefault="00150ACB" w:rsidP="00637F27">
      <w:pPr>
        <w:spacing w:after="0" w:line="240" w:lineRule="auto"/>
        <w:jc w:val="both"/>
      </w:pPr>
    </w:p>
    <w:p w:rsidR="00150ACB" w:rsidRPr="000B1F46" w:rsidRDefault="00150ACB" w:rsidP="00637F27">
      <w:pPr>
        <w:spacing w:after="0" w:line="240" w:lineRule="auto"/>
        <w:jc w:val="both"/>
      </w:pPr>
    </w:p>
    <w:p w:rsidR="003C6BB5" w:rsidRPr="000B1F46" w:rsidRDefault="003C6BB5" w:rsidP="00B00ACA">
      <w:pPr>
        <w:pStyle w:val="Prrafodelista"/>
        <w:numPr>
          <w:ilvl w:val="2"/>
          <w:numId w:val="34"/>
        </w:numPr>
        <w:spacing w:after="0" w:line="240" w:lineRule="auto"/>
        <w:jc w:val="both"/>
        <w:rPr>
          <w:b/>
        </w:rPr>
      </w:pPr>
      <w:r w:rsidRPr="000B1F46">
        <w:rPr>
          <w:b/>
        </w:rPr>
        <w:lastRenderedPageBreak/>
        <w:t xml:space="preserve">Socialización con la comunidad y grupos de interés </w:t>
      </w:r>
    </w:p>
    <w:p w:rsidR="003C6BB5" w:rsidRPr="000B1F46" w:rsidRDefault="00AE6AC6" w:rsidP="00637F27">
      <w:pPr>
        <w:spacing w:after="0" w:line="240" w:lineRule="auto"/>
        <w:jc w:val="both"/>
      </w:pPr>
      <w:r w:rsidRPr="000B1F46">
        <w:t>Dentro de su propuesta técnica y económica el licitante deberá contemplar la ejecución de una serie de talleres para la sensibilización de los actores y la puesta en marcha del</w:t>
      </w:r>
      <w:r w:rsidR="000B354E" w:rsidRPr="000B1F46">
        <w:t xml:space="preserve"> o los proyectos</w:t>
      </w:r>
      <w:r w:rsidR="006A5669" w:rsidRPr="000B1F46">
        <w:t xml:space="preserve">, tanto durante el proceso de elaboración como el de socialización. </w:t>
      </w:r>
      <w:r w:rsidR="00A3237F" w:rsidRPr="000B1F46">
        <w:t>La comunicación estratégica para lograr las acciones que se desarrollen en el plan, implica adoptar un modelo que se estructure de la siguiente manera:</w:t>
      </w:r>
    </w:p>
    <w:p w:rsidR="00B00ACA" w:rsidRPr="000B1F46" w:rsidRDefault="00B00ACA" w:rsidP="00637F27">
      <w:pPr>
        <w:spacing w:after="0" w:line="240" w:lineRule="auto"/>
        <w:jc w:val="both"/>
      </w:pPr>
    </w:p>
    <w:p w:rsidR="00A3237F" w:rsidRPr="000B1F46" w:rsidRDefault="00A3237F" w:rsidP="00637F27">
      <w:pPr>
        <w:pStyle w:val="Prrafodelista"/>
        <w:numPr>
          <w:ilvl w:val="0"/>
          <w:numId w:val="17"/>
        </w:numPr>
        <w:spacing w:after="0" w:line="240" w:lineRule="auto"/>
        <w:jc w:val="both"/>
      </w:pPr>
      <w:r w:rsidRPr="000B1F46">
        <w:t>Información: diseñar y dar forma a los datos que se quieren comunicar.</w:t>
      </w:r>
    </w:p>
    <w:p w:rsidR="00A3237F" w:rsidRPr="000B1F46" w:rsidRDefault="00A3237F" w:rsidP="00637F27">
      <w:pPr>
        <w:pStyle w:val="Prrafodelista"/>
        <w:numPr>
          <w:ilvl w:val="0"/>
          <w:numId w:val="17"/>
        </w:numPr>
        <w:spacing w:after="0" w:line="240" w:lineRule="auto"/>
        <w:jc w:val="both"/>
      </w:pPr>
      <w:r w:rsidRPr="000B1F46">
        <w:t>Divulgación: proceso donde la información empieza a distribuirse y hacerse pública.</w:t>
      </w:r>
    </w:p>
    <w:p w:rsidR="00A3237F" w:rsidRPr="000B1F46" w:rsidRDefault="00A3237F" w:rsidP="00637F27">
      <w:pPr>
        <w:pStyle w:val="Prrafodelista"/>
        <w:numPr>
          <w:ilvl w:val="0"/>
          <w:numId w:val="17"/>
        </w:numPr>
        <w:spacing w:after="0" w:line="240" w:lineRule="auto"/>
        <w:jc w:val="both"/>
      </w:pPr>
      <w:r w:rsidRPr="000B1F46">
        <w:t>Relaciones: es la socialización, y se refiere a trabajar con los demás a través de actividades recreativas o acciones compartidas.</w:t>
      </w:r>
    </w:p>
    <w:p w:rsidR="00A3237F" w:rsidRPr="000B1F46" w:rsidRDefault="00A3237F" w:rsidP="00637F27">
      <w:pPr>
        <w:pStyle w:val="Prrafodelista"/>
        <w:numPr>
          <w:ilvl w:val="0"/>
          <w:numId w:val="17"/>
        </w:numPr>
        <w:spacing w:after="0" w:line="240" w:lineRule="auto"/>
        <w:jc w:val="both"/>
      </w:pPr>
      <w:r w:rsidRPr="000B1F46">
        <w:t>Participación: es el factor clave de la integración, inicia el proceso de tomar acciones y escuchar a los demás.</w:t>
      </w:r>
    </w:p>
    <w:p w:rsidR="00A3237F" w:rsidRPr="000B1F46" w:rsidRDefault="00A3237F" w:rsidP="00637F27">
      <w:pPr>
        <w:pStyle w:val="Prrafodelista"/>
        <w:numPr>
          <w:ilvl w:val="0"/>
          <w:numId w:val="17"/>
        </w:numPr>
        <w:spacing w:after="0" w:line="240" w:lineRule="auto"/>
        <w:jc w:val="both"/>
      </w:pPr>
      <w:r w:rsidRPr="000B1F46">
        <w:t>Integración: cuando la campaña ya ha sido adoptada por el público objetivo.</w:t>
      </w:r>
    </w:p>
    <w:p w:rsidR="0034619B" w:rsidRPr="000B1F46" w:rsidRDefault="0034619B" w:rsidP="00637F27">
      <w:pPr>
        <w:spacing w:after="0" w:line="240" w:lineRule="auto"/>
        <w:jc w:val="both"/>
      </w:pPr>
    </w:p>
    <w:p w:rsidR="00A3237F" w:rsidRPr="000B1F46" w:rsidRDefault="000B354E" w:rsidP="00637F27">
      <w:pPr>
        <w:spacing w:after="0" w:line="240" w:lineRule="auto"/>
        <w:jc w:val="both"/>
      </w:pPr>
      <w:r w:rsidRPr="000B1F46">
        <w:t>Se considera</w:t>
      </w:r>
      <w:r w:rsidR="00B00ACA" w:rsidRPr="000B1F46">
        <w:t>n</w:t>
      </w:r>
      <w:r w:rsidR="00A3237F" w:rsidRPr="000B1F46">
        <w:t xml:space="preserve"> </w:t>
      </w:r>
      <w:r w:rsidR="00B00ACA" w:rsidRPr="000B1F46">
        <w:t>cuando</w:t>
      </w:r>
      <w:r w:rsidR="00A3237F" w:rsidRPr="000B1F46">
        <w:t xml:space="preserve"> menos </w:t>
      </w:r>
      <w:r w:rsidR="00913318" w:rsidRPr="000B1F46">
        <w:t>tres</w:t>
      </w:r>
      <w:r w:rsidR="00A3237F" w:rsidRPr="000B1F46">
        <w:t xml:space="preserve"> talleres, a reserva de la experiencia y criterio del consultor, lo cual deberá ser justificado en su propuesta técnica:</w:t>
      </w:r>
    </w:p>
    <w:p w:rsidR="0034619B" w:rsidRPr="000B1F46" w:rsidRDefault="0034619B" w:rsidP="00637F27">
      <w:pPr>
        <w:spacing w:after="0" w:line="240" w:lineRule="auto"/>
        <w:jc w:val="both"/>
      </w:pPr>
    </w:p>
    <w:p w:rsidR="002F3B20" w:rsidRPr="000B1F46" w:rsidRDefault="00A3237F" w:rsidP="00637F27">
      <w:pPr>
        <w:spacing w:after="0" w:line="240" w:lineRule="auto"/>
        <w:jc w:val="both"/>
      </w:pPr>
      <w:r w:rsidRPr="000B1F46">
        <w:rPr>
          <w:b/>
        </w:rPr>
        <w:t>Primer taller informativo</w:t>
      </w:r>
      <w:r w:rsidRPr="000B1F46">
        <w:t>. Se propone al menos un taller que tenga como objetivo dar a conocer a</w:t>
      </w:r>
      <w:r w:rsidR="000B354E" w:rsidRPr="000B1F46">
        <w:t xml:space="preserve"> los actores clave involucrados</w:t>
      </w:r>
      <w:r w:rsidRPr="000B1F46">
        <w:t xml:space="preserve">, de manera que se hagan partícipes del desarrollo del mismo y desde un inicio se apropien de éste. </w:t>
      </w:r>
      <w:r w:rsidR="002F3B20" w:rsidRPr="000B1F46">
        <w:t xml:space="preserve">Se requiere para ello la participación de la sociedad, gobierno local, transportistas, asociaciones civiles, entre otros. En este se presentará el diagnóstico elaborado por el consultor, con el objetivo de argumentar y discutir las conclusiones y recabar las percepciones de los grupos participantes. Se elaborará un documento donde se plasmen dichos comentarios y las conclusiones que se obtengan del proceso de participación, de manera que estas sean consideradas en el </w:t>
      </w:r>
      <w:r w:rsidR="00722AC3" w:rsidRPr="000B1F46">
        <w:t>estudio</w:t>
      </w:r>
      <w:r w:rsidR="002F3B20" w:rsidRPr="000B1F46">
        <w:t xml:space="preserve"> y en la priorización de los proyectos. Se propone para ello, la organización de técnicas de urbanismo táctico, esto con el objetivo de sensibilizarlos a través de la nueva percepción que les genere un nuevo modelo de movilidad urbana.</w:t>
      </w:r>
    </w:p>
    <w:p w:rsidR="0034619B" w:rsidRPr="000B1F46" w:rsidRDefault="0034619B" w:rsidP="00637F27">
      <w:pPr>
        <w:spacing w:after="0" w:line="240" w:lineRule="auto"/>
        <w:jc w:val="both"/>
      </w:pPr>
    </w:p>
    <w:p w:rsidR="00A3237F" w:rsidRPr="000B1F46" w:rsidRDefault="002F3B20" w:rsidP="00637F27">
      <w:pPr>
        <w:spacing w:after="0" w:line="240" w:lineRule="auto"/>
        <w:jc w:val="both"/>
      </w:pPr>
      <w:r w:rsidRPr="000B1F46">
        <w:rPr>
          <w:b/>
        </w:rPr>
        <w:t>Segundo</w:t>
      </w:r>
      <w:r w:rsidR="00913318" w:rsidRPr="000B1F46">
        <w:rPr>
          <w:b/>
        </w:rPr>
        <w:t xml:space="preserve"> taller corresponderá a la presentación de las propuestas. </w:t>
      </w:r>
      <w:r w:rsidR="00913318" w:rsidRPr="000B1F46">
        <w:t xml:space="preserve">El consultor presentará ante los grupos participantes y actores clave las propuestas generadas con el objetivo de valorar </w:t>
      </w:r>
      <w:r w:rsidR="004C0071" w:rsidRPr="000B1F46">
        <w:t>la percepc</w:t>
      </w:r>
      <w:r w:rsidR="0034619B" w:rsidRPr="000B1F46">
        <w:t>ión y aceptación de las mismas.</w:t>
      </w:r>
    </w:p>
    <w:p w:rsidR="0034619B" w:rsidRPr="000B1F46" w:rsidRDefault="0034619B" w:rsidP="00637F27">
      <w:pPr>
        <w:spacing w:after="0" w:line="240" w:lineRule="auto"/>
        <w:jc w:val="both"/>
      </w:pPr>
    </w:p>
    <w:p w:rsidR="00C07FDE" w:rsidRPr="000B1F46" w:rsidRDefault="00150ACB" w:rsidP="00B00ACA">
      <w:pPr>
        <w:pStyle w:val="Prrafodelista"/>
        <w:numPr>
          <w:ilvl w:val="0"/>
          <w:numId w:val="34"/>
        </w:numPr>
        <w:spacing w:after="0" w:line="240" w:lineRule="auto"/>
        <w:ind w:left="567" w:hanging="567"/>
        <w:jc w:val="both"/>
        <w:rPr>
          <w:b/>
        </w:rPr>
      </w:pPr>
      <w:bookmarkStart w:id="61" w:name="_Toc483396857"/>
      <w:r w:rsidRPr="000B1F46">
        <w:rPr>
          <w:b/>
        </w:rPr>
        <w:t>DEL EQUIPO CONSULTOR</w:t>
      </w:r>
      <w:bookmarkEnd w:id="61"/>
    </w:p>
    <w:p w:rsidR="00B00ACA" w:rsidRPr="000B1F46" w:rsidRDefault="00B00ACA" w:rsidP="00637F27">
      <w:pPr>
        <w:spacing w:after="0" w:line="240" w:lineRule="auto"/>
        <w:jc w:val="both"/>
      </w:pPr>
    </w:p>
    <w:p w:rsidR="004E2704" w:rsidRPr="000B1F46" w:rsidRDefault="004E2704" w:rsidP="00637F27">
      <w:pPr>
        <w:spacing w:after="0" w:line="240" w:lineRule="auto"/>
        <w:jc w:val="both"/>
      </w:pPr>
      <w:r w:rsidRPr="000B1F46">
        <w:t>El consultor es responsable de asignar el personal profesional y de especialistas para garantizar el cumplimiento de los objetivos y alcances del Plan, así como la calidad de los trabajos requeridos en estos Términos de Referencia. El equipo consultor que se debe garantizar es el siguiente:</w:t>
      </w:r>
    </w:p>
    <w:p w:rsidR="00B00ACA" w:rsidRPr="000B1F46" w:rsidRDefault="00B00ACA" w:rsidP="00637F27">
      <w:pPr>
        <w:spacing w:after="0" w:line="240" w:lineRule="auto"/>
        <w:jc w:val="both"/>
      </w:pPr>
    </w:p>
    <w:tbl>
      <w:tblPr>
        <w:tblW w:w="9639" w:type="dxa"/>
        <w:tblInd w:w="-5" w:type="dxa"/>
        <w:tblLayout w:type="fixed"/>
        <w:tblCellMar>
          <w:left w:w="50" w:type="dxa"/>
          <w:right w:w="2" w:type="dxa"/>
        </w:tblCellMar>
        <w:tblLook w:val="04A0" w:firstRow="1" w:lastRow="0" w:firstColumn="1" w:lastColumn="0" w:noHBand="0" w:noVBand="1"/>
      </w:tblPr>
      <w:tblGrid>
        <w:gridCol w:w="567"/>
        <w:gridCol w:w="709"/>
        <w:gridCol w:w="1418"/>
        <w:gridCol w:w="3181"/>
        <w:gridCol w:w="2109"/>
        <w:gridCol w:w="1655"/>
      </w:tblGrid>
      <w:tr w:rsidR="00654B4E" w:rsidRPr="00F44619" w:rsidTr="003E5721">
        <w:trPr>
          <w:trHeight w:val="265"/>
          <w:tblHeader/>
        </w:trPr>
        <w:tc>
          <w:tcPr>
            <w:tcW w:w="567" w:type="dxa"/>
            <w:tcBorders>
              <w:top w:val="single" w:sz="4" w:space="0" w:color="auto"/>
              <w:left w:val="single" w:sz="4" w:space="0" w:color="auto"/>
              <w:bottom w:val="single" w:sz="4" w:space="0" w:color="auto"/>
              <w:right w:val="single" w:sz="4" w:space="0" w:color="auto"/>
            </w:tcBorders>
            <w:shd w:val="clear" w:color="auto" w:fill="8DB3E2"/>
            <w:vAlign w:val="center"/>
          </w:tcPr>
          <w:p w:rsidR="00B00ACA" w:rsidRPr="00F44619" w:rsidRDefault="00654B4E" w:rsidP="00654B4E">
            <w:pPr>
              <w:spacing w:after="0" w:line="240" w:lineRule="auto"/>
              <w:ind w:right="54"/>
              <w:jc w:val="center"/>
              <w:rPr>
                <w:b/>
                <w:sz w:val="20"/>
                <w:szCs w:val="20"/>
              </w:rPr>
            </w:pPr>
            <w:r w:rsidRPr="00F44619">
              <w:rPr>
                <w:b/>
                <w:sz w:val="20"/>
                <w:szCs w:val="20"/>
              </w:rPr>
              <w:t>Cant.</w:t>
            </w:r>
          </w:p>
        </w:tc>
        <w:tc>
          <w:tcPr>
            <w:tcW w:w="709" w:type="dxa"/>
            <w:tcBorders>
              <w:top w:val="single" w:sz="4" w:space="0" w:color="auto"/>
              <w:left w:val="single" w:sz="4" w:space="0" w:color="auto"/>
              <w:bottom w:val="single" w:sz="4" w:space="0" w:color="auto"/>
              <w:right w:val="single" w:sz="4" w:space="0" w:color="auto"/>
            </w:tcBorders>
            <w:shd w:val="clear" w:color="auto" w:fill="8DB3E2"/>
            <w:vAlign w:val="center"/>
          </w:tcPr>
          <w:p w:rsidR="00B00ACA" w:rsidRPr="00F44619" w:rsidRDefault="00B00ACA" w:rsidP="00B00ACA">
            <w:pPr>
              <w:spacing w:after="0" w:line="240" w:lineRule="auto"/>
              <w:jc w:val="center"/>
              <w:rPr>
                <w:b/>
                <w:sz w:val="20"/>
                <w:szCs w:val="20"/>
              </w:rPr>
            </w:pPr>
            <w:r w:rsidRPr="00F44619">
              <w:rPr>
                <w:b/>
                <w:sz w:val="20"/>
                <w:szCs w:val="20"/>
              </w:rPr>
              <w:t>Nivel CNEC</w:t>
            </w:r>
          </w:p>
        </w:tc>
        <w:tc>
          <w:tcPr>
            <w:tcW w:w="1418" w:type="dxa"/>
            <w:tcBorders>
              <w:top w:val="single" w:sz="4" w:space="0" w:color="auto"/>
              <w:left w:val="single" w:sz="4" w:space="0" w:color="auto"/>
              <w:bottom w:val="single" w:sz="4" w:space="0" w:color="auto"/>
              <w:right w:val="single" w:sz="4" w:space="0" w:color="auto"/>
            </w:tcBorders>
            <w:shd w:val="clear" w:color="auto" w:fill="8DB3E2"/>
            <w:vAlign w:val="center"/>
          </w:tcPr>
          <w:p w:rsidR="00B00ACA" w:rsidRPr="00F44619" w:rsidRDefault="00B00ACA" w:rsidP="00B00ACA">
            <w:pPr>
              <w:spacing w:after="0" w:line="240" w:lineRule="auto"/>
              <w:ind w:right="52"/>
              <w:jc w:val="center"/>
              <w:rPr>
                <w:b/>
                <w:sz w:val="20"/>
                <w:szCs w:val="20"/>
              </w:rPr>
            </w:pPr>
            <w:r w:rsidRPr="00F44619">
              <w:rPr>
                <w:b/>
                <w:sz w:val="20"/>
                <w:szCs w:val="20"/>
              </w:rPr>
              <w:t>Personal Profesional</w:t>
            </w:r>
          </w:p>
        </w:tc>
        <w:tc>
          <w:tcPr>
            <w:tcW w:w="3181" w:type="dxa"/>
            <w:tcBorders>
              <w:top w:val="single" w:sz="4" w:space="0" w:color="auto"/>
              <w:left w:val="single" w:sz="4" w:space="0" w:color="auto"/>
              <w:bottom w:val="single" w:sz="4" w:space="0" w:color="auto"/>
              <w:right w:val="single" w:sz="4" w:space="0" w:color="auto"/>
            </w:tcBorders>
            <w:shd w:val="clear" w:color="auto" w:fill="8DB3E2"/>
            <w:vAlign w:val="center"/>
          </w:tcPr>
          <w:p w:rsidR="00B00ACA" w:rsidRPr="00F44619" w:rsidRDefault="00B00ACA" w:rsidP="00B00ACA">
            <w:pPr>
              <w:spacing w:after="0" w:line="240" w:lineRule="auto"/>
              <w:ind w:left="37" w:right="61"/>
              <w:jc w:val="center"/>
              <w:rPr>
                <w:b/>
                <w:sz w:val="20"/>
                <w:szCs w:val="20"/>
              </w:rPr>
            </w:pPr>
            <w:r w:rsidRPr="00F44619">
              <w:rPr>
                <w:b/>
                <w:sz w:val="20"/>
                <w:szCs w:val="20"/>
              </w:rPr>
              <w:t>Experiencia Solicitada</w:t>
            </w:r>
          </w:p>
        </w:tc>
        <w:tc>
          <w:tcPr>
            <w:tcW w:w="2109" w:type="dxa"/>
            <w:tcBorders>
              <w:top w:val="single" w:sz="4" w:space="0" w:color="auto"/>
              <w:left w:val="single" w:sz="4" w:space="0" w:color="auto"/>
              <w:bottom w:val="single" w:sz="4" w:space="0" w:color="auto"/>
              <w:right w:val="single" w:sz="4" w:space="0" w:color="auto"/>
            </w:tcBorders>
            <w:shd w:val="clear" w:color="auto" w:fill="8DB3E2"/>
            <w:vAlign w:val="center"/>
          </w:tcPr>
          <w:p w:rsidR="00B00ACA" w:rsidRPr="00F44619" w:rsidRDefault="00B00ACA" w:rsidP="00B00ACA">
            <w:pPr>
              <w:spacing w:after="0" w:line="240" w:lineRule="auto"/>
              <w:ind w:hanging="7"/>
              <w:jc w:val="center"/>
              <w:rPr>
                <w:b/>
                <w:sz w:val="20"/>
                <w:szCs w:val="20"/>
              </w:rPr>
            </w:pPr>
            <w:r w:rsidRPr="00F44619">
              <w:rPr>
                <w:b/>
                <w:sz w:val="20"/>
                <w:szCs w:val="20"/>
              </w:rPr>
              <w:t>Competencia o Habilidad de trabajo de</w:t>
            </w:r>
          </w:p>
        </w:tc>
        <w:tc>
          <w:tcPr>
            <w:tcW w:w="1655" w:type="dxa"/>
            <w:tcBorders>
              <w:top w:val="single" w:sz="4" w:space="0" w:color="auto"/>
              <w:left w:val="single" w:sz="4" w:space="0" w:color="auto"/>
              <w:bottom w:val="single" w:sz="4" w:space="0" w:color="auto"/>
              <w:right w:val="single" w:sz="4" w:space="0" w:color="auto"/>
            </w:tcBorders>
            <w:shd w:val="clear" w:color="auto" w:fill="8DB3E2"/>
            <w:vAlign w:val="center"/>
          </w:tcPr>
          <w:p w:rsidR="00B00ACA" w:rsidRPr="00F44619" w:rsidRDefault="00B00ACA" w:rsidP="00B00ACA">
            <w:pPr>
              <w:spacing w:after="0" w:line="240" w:lineRule="auto"/>
              <w:jc w:val="center"/>
              <w:rPr>
                <w:b/>
                <w:sz w:val="20"/>
                <w:szCs w:val="20"/>
              </w:rPr>
            </w:pPr>
            <w:r w:rsidRPr="00F44619">
              <w:rPr>
                <w:b/>
                <w:sz w:val="20"/>
                <w:szCs w:val="20"/>
              </w:rPr>
              <w:t>Dominio de Herramientas</w:t>
            </w:r>
          </w:p>
        </w:tc>
      </w:tr>
      <w:tr w:rsidR="00654B4E" w:rsidRPr="00F44619" w:rsidTr="003E5721">
        <w:trPr>
          <w:trHeight w:val="21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00ACA" w:rsidRPr="00F44619" w:rsidRDefault="00B00ACA" w:rsidP="00B00ACA">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B00ACA" w:rsidRPr="00F44619" w:rsidRDefault="00B00ACA" w:rsidP="00B00ACA">
            <w:pPr>
              <w:spacing w:after="0" w:line="240" w:lineRule="auto"/>
              <w:jc w:val="center"/>
              <w:rPr>
                <w:sz w:val="20"/>
                <w:szCs w:val="20"/>
              </w:rPr>
            </w:pPr>
            <w:r w:rsidRPr="00F44619">
              <w:rPr>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00ACA" w:rsidRPr="00F44619" w:rsidRDefault="00B00ACA" w:rsidP="00654B4E">
            <w:pPr>
              <w:spacing w:after="0" w:line="240" w:lineRule="auto"/>
              <w:ind w:left="91" w:right="52"/>
              <w:rPr>
                <w:sz w:val="20"/>
                <w:szCs w:val="20"/>
              </w:rPr>
            </w:pPr>
            <w:r w:rsidRPr="00F44619">
              <w:rPr>
                <w:sz w:val="20"/>
                <w:szCs w:val="20"/>
              </w:rPr>
              <w:t>Superintendente (Director de Proyecto)</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B00ACA" w:rsidRPr="00F44619" w:rsidRDefault="00B00ACA" w:rsidP="00654B4E">
            <w:pPr>
              <w:spacing w:after="0" w:line="240" w:lineRule="auto"/>
              <w:ind w:left="37" w:right="61"/>
              <w:jc w:val="both"/>
              <w:rPr>
                <w:sz w:val="20"/>
                <w:szCs w:val="20"/>
              </w:rPr>
            </w:pPr>
            <w:r w:rsidRPr="00F44619">
              <w:rPr>
                <w:sz w:val="20"/>
                <w:szCs w:val="20"/>
              </w:rPr>
              <w:t xml:space="preserve">Experiencia mínima de 13 años en </w:t>
            </w:r>
            <w:r w:rsidR="00654B4E" w:rsidRPr="00F44619">
              <w:rPr>
                <w:sz w:val="20"/>
                <w:szCs w:val="20"/>
              </w:rPr>
              <w:t>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B00ACA"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B00ACA" w:rsidRPr="00F44619" w:rsidRDefault="003E5721" w:rsidP="00654B4E">
            <w:pPr>
              <w:spacing w:after="0" w:line="240" w:lineRule="auto"/>
              <w:contextualSpacing/>
              <w:jc w:val="both"/>
              <w:rPr>
                <w:sz w:val="20"/>
                <w:szCs w:val="20"/>
                <w:lang w:val="en-US"/>
              </w:rPr>
            </w:pPr>
            <w:r w:rsidRPr="00F44619">
              <w:rPr>
                <w:sz w:val="20"/>
                <w:szCs w:val="20"/>
                <w:lang w:val="en-US"/>
              </w:rPr>
              <w:t>Microsoft office</w:t>
            </w:r>
          </w:p>
          <w:p w:rsidR="008044D2" w:rsidRPr="00F44619" w:rsidRDefault="003E5721" w:rsidP="00654B4E">
            <w:pPr>
              <w:spacing w:after="0" w:line="240" w:lineRule="auto"/>
              <w:contextualSpacing/>
              <w:jc w:val="both"/>
              <w:rPr>
                <w:sz w:val="20"/>
                <w:szCs w:val="20"/>
                <w:lang w:val="en-US"/>
              </w:rPr>
            </w:pPr>
            <w:r w:rsidRPr="00F44619">
              <w:rPr>
                <w:sz w:val="20"/>
                <w:szCs w:val="20"/>
                <w:lang w:val="en-US"/>
              </w:rPr>
              <w:t>MS Project</w:t>
            </w:r>
          </w:p>
        </w:tc>
      </w:tr>
      <w:tr w:rsidR="00654B4E" w:rsidRPr="00F44619" w:rsidTr="003E5721">
        <w:trPr>
          <w:trHeight w:val="1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654B4E" w:rsidP="00654B4E">
            <w:pPr>
              <w:spacing w:after="0" w:line="240" w:lineRule="auto"/>
              <w:jc w:val="center"/>
              <w:rPr>
                <w:sz w:val="20"/>
                <w:szCs w:val="20"/>
              </w:rPr>
            </w:pPr>
            <w:r w:rsidRPr="00F44619">
              <w:rPr>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Coordinador de Proyecto</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 de 8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654B4E" w:rsidRDefault="003E5721" w:rsidP="003E5721">
            <w:pPr>
              <w:spacing w:after="0" w:line="240" w:lineRule="auto"/>
              <w:contextualSpacing/>
              <w:jc w:val="both"/>
              <w:rPr>
                <w:sz w:val="20"/>
                <w:szCs w:val="20"/>
                <w:lang w:val="en-US"/>
              </w:rPr>
            </w:pPr>
            <w:r w:rsidRPr="00F44619">
              <w:rPr>
                <w:sz w:val="20"/>
                <w:szCs w:val="20"/>
                <w:lang w:val="en-US"/>
              </w:rPr>
              <w:t>MS Project</w:t>
            </w:r>
          </w:p>
          <w:p w:rsidR="008044D2" w:rsidRPr="00F44619" w:rsidRDefault="008044D2" w:rsidP="003E5721">
            <w:pPr>
              <w:spacing w:after="0" w:line="240" w:lineRule="auto"/>
              <w:contextualSpacing/>
              <w:jc w:val="both"/>
              <w:rPr>
                <w:sz w:val="20"/>
                <w:szCs w:val="20"/>
                <w:lang w:val="en-US"/>
              </w:rPr>
            </w:pPr>
            <w:r>
              <w:rPr>
                <w:sz w:val="20"/>
                <w:szCs w:val="20"/>
                <w:lang w:val="en-US"/>
              </w:rPr>
              <w:t>Auto Cad</w:t>
            </w:r>
          </w:p>
        </w:tc>
      </w:tr>
      <w:tr w:rsidR="00654B4E" w:rsidRPr="00F44619" w:rsidTr="003E5721">
        <w:trPr>
          <w:trHeight w:val="1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654B4E" w:rsidP="00654B4E">
            <w:pPr>
              <w:spacing w:after="0" w:line="240" w:lineRule="auto"/>
              <w:jc w:val="center"/>
              <w:rPr>
                <w:sz w:val="20"/>
                <w:szCs w:val="20"/>
              </w:rPr>
            </w:pPr>
            <w:r w:rsidRPr="00F44619">
              <w:rPr>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Coordinador de modelación</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 de 8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654B4E" w:rsidRDefault="003E5721" w:rsidP="003E5721">
            <w:pPr>
              <w:spacing w:after="0" w:line="240" w:lineRule="auto"/>
              <w:contextualSpacing/>
              <w:jc w:val="both"/>
              <w:rPr>
                <w:sz w:val="20"/>
                <w:szCs w:val="20"/>
                <w:lang w:val="en-US"/>
              </w:rPr>
            </w:pPr>
            <w:r w:rsidRPr="00F44619">
              <w:rPr>
                <w:sz w:val="20"/>
                <w:szCs w:val="20"/>
                <w:lang w:val="en-US"/>
              </w:rPr>
              <w:t>MS Project</w:t>
            </w:r>
          </w:p>
          <w:p w:rsidR="008044D2" w:rsidRPr="00F44619" w:rsidRDefault="008044D2" w:rsidP="003E5721">
            <w:pPr>
              <w:spacing w:after="0" w:line="240" w:lineRule="auto"/>
              <w:contextualSpacing/>
              <w:jc w:val="both"/>
              <w:rPr>
                <w:sz w:val="20"/>
                <w:szCs w:val="20"/>
                <w:lang w:val="en-US"/>
              </w:rPr>
            </w:pPr>
            <w:r>
              <w:rPr>
                <w:sz w:val="20"/>
                <w:szCs w:val="20"/>
                <w:lang w:val="en-US"/>
              </w:rPr>
              <w:t>Trans Cad</w:t>
            </w:r>
          </w:p>
        </w:tc>
      </w:tr>
      <w:tr w:rsidR="00654B4E" w:rsidRPr="00F44619" w:rsidTr="003E5721">
        <w:trPr>
          <w:trHeight w:val="1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lang w:val="en-US"/>
              </w:rPr>
            </w:pPr>
            <w:r w:rsidRPr="00F44619">
              <w:rPr>
                <w:sz w:val="20"/>
                <w:szCs w:val="20"/>
                <w:lang w:val="en-US"/>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654B4E" w:rsidP="00654B4E">
            <w:pPr>
              <w:spacing w:after="0" w:line="240" w:lineRule="auto"/>
              <w:ind w:left="91" w:right="140"/>
              <w:jc w:val="center"/>
              <w:rPr>
                <w:sz w:val="20"/>
                <w:szCs w:val="20"/>
              </w:rPr>
            </w:pPr>
            <w:r w:rsidRPr="00F44619">
              <w:rPr>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Coordinador de trabajos de campo</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 de 8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8044D2" w:rsidRPr="00F44619" w:rsidRDefault="003E5721" w:rsidP="008044D2">
            <w:pPr>
              <w:spacing w:after="0" w:line="240" w:lineRule="auto"/>
              <w:contextualSpacing/>
              <w:jc w:val="both"/>
              <w:rPr>
                <w:sz w:val="20"/>
                <w:szCs w:val="20"/>
                <w:lang w:val="en-US"/>
              </w:rPr>
            </w:pPr>
            <w:r w:rsidRPr="00F44619">
              <w:rPr>
                <w:sz w:val="20"/>
                <w:szCs w:val="20"/>
                <w:lang w:val="en-US"/>
              </w:rPr>
              <w:t>MS Project</w:t>
            </w:r>
          </w:p>
        </w:tc>
      </w:tr>
      <w:tr w:rsidR="00654B4E" w:rsidRPr="00F44619" w:rsidTr="003E572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0E3F32" w:rsidP="00654B4E">
            <w:pPr>
              <w:spacing w:after="0" w:line="240" w:lineRule="auto"/>
              <w:jc w:val="center"/>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Especialista en transporte público</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w:t>
            </w:r>
            <w:r w:rsidR="003E5721" w:rsidRPr="00F44619">
              <w:rPr>
                <w:sz w:val="20"/>
                <w:szCs w:val="20"/>
              </w:rPr>
              <w:t xml:space="preserve"> de 5</w:t>
            </w:r>
            <w:r w:rsidRPr="00F44619">
              <w:rPr>
                <w:sz w:val="20"/>
                <w:szCs w:val="20"/>
              </w:rPr>
              <w:t xml:space="preserve">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8044D2" w:rsidRPr="00F44619" w:rsidRDefault="003E5721" w:rsidP="003E5721">
            <w:pPr>
              <w:spacing w:after="0" w:line="240" w:lineRule="auto"/>
              <w:contextualSpacing/>
              <w:jc w:val="both"/>
              <w:rPr>
                <w:sz w:val="20"/>
                <w:szCs w:val="20"/>
                <w:lang w:val="en-US"/>
              </w:rPr>
            </w:pPr>
            <w:r w:rsidRPr="00F44619">
              <w:rPr>
                <w:sz w:val="20"/>
                <w:szCs w:val="20"/>
                <w:lang w:val="en-US"/>
              </w:rPr>
              <w:t>MS Project</w:t>
            </w:r>
          </w:p>
        </w:tc>
      </w:tr>
      <w:tr w:rsidR="00654B4E" w:rsidRPr="00F44619" w:rsidTr="003E572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0E3F32" w:rsidP="00654B4E">
            <w:pPr>
              <w:spacing w:after="0" w:line="240" w:lineRule="auto"/>
              <w:jc w:val="center"/>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Especialista en transporte no motorizado</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w:t>
            </w:r>
            <w:r w:rsidR="003E5721" w:rsidRPr="00F44619">
              <w:rPr>
                <w:sz w:val="20"/>
                <w:szCs w:val="20"/>
              </w:rPr>
              <w:t xml:space="preserve"> de 5</w:t>
            </w:r>
            <w:r w:rsidRPr="00F44619">
              <w:rPr>
                <w:sz w:val="20"/>
                <w:szCs w:val="20"/>
              </w:rPr>
              <w:t xml:space="preserve">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8044D2" w:rsidRPr="00F44619" w:rsidRDefault="003E5721" w:rsidP="003E5721">
            <w:pPr>
              <w:spacing w:after="0" w:line="240" w:lineRule="auto"/>
              <w:contextualSpacing/>
              <w:jc w:val="both"/>
              <w:rPr>
                <w:sz w:val="20"/>
                <w:szCs w:val="20"/>
                <w:lang w:val="en-US"/>
              </w:rPr>
            </w:pPr>
            <w:r w:rsidRPr="00F44619">
              <w:rPr>
                <w:sz w:val="20"/>
                <w:szCs w:val="20"/>
                <w:lang w:val="en-US"/>
              </w:rPr>
              <w:t>MS Project</w:t>
            </w:r>
          </w:p>
        </w:tc>
      </w:tr>
      <w:tr w:rsidR="00654B4E" w:rsidRPr="00F44619" w:rsidTr="003E572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0E3F32" w:rsidP="00654B4E">
            <w:pPr>
              <w:spacing w:after="0" w:line="240" w:lineRule="auto"/>
              <w:jc w:val="center"/>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Especialista en urbanismo</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w:t>
            </w:r>
            <w:r w:rsidR="003E5721" w:rsidRPr="00F44619">
              <w:rPr>
                <w:sz w:val="20"/>
                <w:szCs w:val="20"/>
              </w:rPr>
              <w:t xml:space="preserve"> de 5</w:t>
            </w:r>
            <w:r w:rsidRPr="00F44619">
              <w:rPr>
                <w:sz w:val="20"/>
                <w:szCs w:val="20"/>
              </w:rPr>
              <w:t xml:space="preserve">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Arquitecto, urbanista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654B4E" w:rsidRPr="00F44619" w:rsidRDefault="003E5721" w:rsidP="003E5721">
            <w:pPr>
              <w:spacing w:after="0" w:line="240" w:lineRule="auto"/>
              <w:contextualSpacing/>
              <w:jc w:val="both"/>
              <w:rPr>
                <w:sz w:val="20"/>
                <w:szCs w:val="20"/>
                <w:lang w:val="en-US"/>
              </w:rPr>
            </w:pPr>
            <w:r w:rsidRPr="00F44619">
              <w:rPr>
                <w:sz w:val="20"/>
                <w:szCs w:val="20"/>
                <w:lang w:val="en-US"/>
              </w:rPr>
              <w:t>MS Project</w:t>
            </w:r>
          </w:p>
        </w:tc>
      </w:tr>
      <w:tr w:rsidR="00654B4E" w:rsidRPr="00F44619" w:rsidTr="003E572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0E3F32" w:rsidP="00654B4E">
            <w:pPr>
              <w:spacing w:after="0" w:line="240" w:lineRule="auto"/>
              <w:jc w:val="center"/>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Economista</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w:t>
            </w:r>
            <w:r w:rsidR="003E5721" w:rsidRPr="00F44619">
              <w:rPr>
                <w:sz w:val="20"/>
                <w:szCs w:val="20"/>
              </w:rPr>
              <w:t xml:space="preserve"> de 5</w:t>
            </w:r>
            <w:r w:rsidRPr="00F44619">
              <w:rPr>
                <w:sz w:val="20"/>
                <w:szCs w:val="20"/>
              </w:rPr>
              <w:t xml:space="preserve">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Economista, Actuario Financiero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654B4E" w:rsidRPr="00F44619" w:rsidRDefault="003E5721" w:rsidP="003E5721">
            <w:pPr>
              <w:spacing w:after="0" w:line="240" w:lineRule="auto"/>
              <w:contextualSpacing/>
              <w:jc w:val="both"/>
              <w:rPr>
                <w:sz w:val="20"/>
                <w:szCs w:val="20"/>
                <w:lang w:val="en-US"/>
              </w:rPr>
            </w:pPr>
            <w:r w:rsidRPr="00F44619">
              <w:rPr>
                <w:sz w:val="20"/>
                <w:szCs w:val="20"/>
                <w:lang w:val="en-US"/>
              </w:rPr>
              <w:t>MS Project</w:t>
            </w:r>
          </w:p>
        </w:tc>
      </w:tr>
      <w:tr w:rsidR="00654B4E" w:rsidRPr="00F44619" w:rsidTr="003E572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0E3F32" w:rsidP="00654B4E">
            <w:pPr>
              <w:spacing w:after="0" w:line="240" w:lineRule="auto"/>
              <w:jc w:val="center"/>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Especialista en modelación</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w:t>
            </w:r>
            <w:r w:rsidR="003E5721" w:rsidRPr="00F44619">
              <w:rPr>
                <w:sz w:val="20"/>
                <w:szCs w:val="20"/>
              </w:rPr>
              <w:t xml:space="preserve"> de 5</w:t>
            </w:r>
            <w:r w:rsidRPr="00F44619">
              <w:rPr>
                <w:sz w:val="20"/>
                <w:szCs w:val="20"/>
              </w:rPr>
              <w:t xml:space="preserve">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654B4E" w:rsidRDefault="003E5721" w:rsidP="003E5721">
            <w:pPr>
              <w:spacing w:after="0" w:line="240" w:lineRule="auto"/>
              <w:contextualSpacing/>
              <w:jc w:val="both"/>
              <w:rPr>
                <w:sz w:val="20"/>
                <w:szCs w:val="20"/>
                <w:lang w:val="en-US"/>
              </w:rPr>
            </w:pPr>
            <w:r w:rsidRPr="00F44619">
              <w:rPr>
                <w:sz w:val="20"/>
                <w:szCs w:val="20"/>
                <w:lang w:val="en-US"/>
              </w:rPr>
              <w:t>MS Project</w:t>
            </w:r>
          </w:p>
          <w:p w:rsidR="008044D2" w:rsidRPr="00F44619" w:rsidRDefault="008044D2" w:rsidP="003E5721">
            <w:pPr>
              <w:spacing w:after="0" w:line="240" w:lineRule="auto"/>
              <w:contextualSpacing/>
              <w:jc w:val="both"/>
              <w:rPr>
                <w:sz w:val="20"/>
                <w:szCs w:val="20"/>
                <w:lang w:val="en-US"/>
              </w:rPr>
            </w:pPr>
            <w:r>
              <w:rPr>
                <w:sz w:val="20"/>
                <w:szCs w:val="20"/>
                <w:lang w:val="en-US"/>
              </w:rPr>
              <w:t>Trans Cad</w:t>
            </w:r>
          </w:p>
        </w:tc>
      </w:tr>
      <w:tr w:rsidR="00654B4E" w:rsidRPr="00F44619" w:rsidTr="003E572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rPr>
            </w:pPr>
            <w:r w:rsidRPr="00F44619">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0E3F32" w:rsidP="00654B4E">
            <w:pPr>
              <w:spacing w:after="0" w:line="240" w:lineRule="auto"/>
              <w:jc w:val="center"/>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Especialista en sistemas de información geográfica</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w:t>
            </w:r>
            <w:r w:rsidR="003E5721" w:rsidRPr="00F44619">
              <w:rPr>
                <w:sz w:val="20"/>
                <w:szCs w:val="20"/>
              </w:rPr>
              <w:t xml:space="preserve"> de 5</w:t>
            </w:r>
            <w:r w:rsidRPr="00F44619">
              <w:rPr>
                <w:sz w:val="20"/>
                <w:szCs w:val="20"/>
              </w:rPr>
              <w:t xml:space="preserve">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Geógrafo, Geoinformático, Planificador territorial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654B4E" w:rsidRPr="00F44619" w:rsidRDefault="003E5721" w:rsidP="003E5721">
            <w:pPr>
              <w:spacing w:after="0" w:line="240" w:lineRule="auto"/>
              <w:contextualSpacing/>
              <w:jc w:val="both"/>
              <w:rPr>
                <w:sz w:val="20"/>
                <w:szCs w:val="20"/>
                <w:lang w:val="en-US"/>
              </w:rPr>
            </w:pPr>
            <w:r w:rsidRPr="00F44619">
              <w:rPr>
                <w:sz w:val="20"/>
                <w:szCs w:val="20"/>
                <w:lang w:val="en-US"/>
              </w:rPr>
              <w:t>MS Project</w:t>
            </w:r>
          </w:p>
        </w:tc>
      </w:tr>
      <w:tr w:rsidR="00654B4E" w:rsidRPr="00F44619" w:rsidTr="003E5721">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right="54"/>
              <w:jc w:val="center"/>
              <w:rPr>
                <w:sz w:val="20"/>
                <w:szCs w:val="20"/>
                <w:lang w:val="en-US"/>
              </w:rPr>
            </w:pPr>
            <w:r w:rsidRPr="00F44619">
              <w:rPr>
                <w:sz w:val="20"/>
                <w:szCs w:val="20"/>
                <w:lang w:val="en-US"/>
              </w:rPr>
              <w:t>1</w:t>
            </w:r>
          </w:p>
        </w:tc>
        <w:tc>
          <w:tcPr>
            <w:tcW w:w="709" w:type="dxa"/>
            <w:tcBorders>
              <w:top w:val="single" w:sz="4" w:space="0" w:color="auto"/>
              <w:left w:val="single" w:sz="4" w:space="0" w:color="auto"/>
              <w:bottom w:val="single" w:sz="4" w:space="0" w:color="auto"/>
              <w:right w:val="single" w:sz="4" w:space="0" w:color="auto"/>
            </w:tcBorders>
            <w:vAlign w:val="center"/>
          </w:tcPr>
          <w:p w:rsidR="00654B4E" w:rsidRPr="00F44619" w:rsidRDefault="000E3F32" w:rsidP="00654B4E">
            <w:pPr>
              <w:spacing w:after="0" w:line="240" w:lineRule="auto"/>
              <w:ind w:left="91" w:right="140"/>
              <w:jc w:val="center"/>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91" w:right="52"/>
              <w:rPr>
                <w:sz w:val="20"/>
                <w:szCs w:val="20"/>
              </w:rPr>
            </w:pPr>
            <w:r w:rsidRPr="00F44619">
              <w:rPr>
                <w:sz w:val="20"/>
                <w:szCs w:val="20"/>
              </w:rPr>
              <w:t>Especialista en ingeniería de transito</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ind w:left="37" w:right="61"/>
              <w:jc w:val="both"/>
              <w:rPr>
                <w:sz w:val="20"/>
                <w:szCs w:val="20"/>
              </w:rPr>
            </w:pPr>
            <w:r w:rsidRPr="00F44619">
              <w:rPr>
                <w:sz w:val="20"/>
                <w:szCs w:val="20"/>
              </w:rPr>
              <w:t>Experiencia mínima</w:t>
            </w:r>
            <w:r w:rsidR="003E5721" w:rsidRPr="00F44619">
              <w:rPr>
                <w:sz w:val="20"/>
                <w:szCs w:val="20"/>
              </w:rPr>
              <w:t xml:space="preserve"> de 5</w:t>
            </w:r>
            <w:r w:rsidRPr="00F44619">
              <w:rPr>
                <w:sz w:val="20"/>
                <w:szCs w:val="20"/>
              </w:rPr>
              <w:t xml:space="preserve"> años en dirección de proyectos de consultoría en el sector transporte y de movilidad urbana</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654B4E" w:rsidRPr="00F44619" w:rsidRDefault="00654B4E" w:rsidP="00654B4E">
            <w:pPr>
              <w:spacing w:after="0" w:line="240" w:lineRule="auto"/>
              <w:contextualSpacing/>
              <w:jc w:val="both"/>
              <w:rPr>
                <w:sz w:val="20"/>
                <w:szCs w:val="20"/>
              </w:rPr>
            </w:pPr>
            <w:r w:rsidRPr="00F44619">
              <w:rPr>
                <w:sz w:val="20"/>
                <w:szCs w:val="20"/>
              </w:rPr>
              <w:t>Ingeniero en transporte, civil, industrial o carrera afín a la experiencia solicitada.</w:t>
            </w:r>
          </w:p>
        </w:tc>
        <w:tc>
          <w:tcPr>
            <w:tcW w:w="1655" w:type="dxa"/>
            <w:tcBorders>
              <w:top w:val="single" w:sz="4" w:space="0" w:color="auto"/>
              <w:left w:val="single" w:sz="4" w:space="0" w:color="auto"/>
              <w:bottom w:val="single" w:sz="4" w:space="0" w:color="auto"/>
              <w:right w:val="single" w:sz="4" w:space="0" w:color="auto"/>
            </w:tcBorders>
            <w:vAlign w:val="center"/>
          </w:tcPr>
          <w:p w:rsidR="003E5721" w:rsidRPr="00F44619" w:rsidRDefault="003E5721" w:rsidP="003E5721">
            <w:pPr>
              <w:spacing w:after="0" w:line="240" w:lineRule="auto"/>
              <w:contextualSpacing/>
              <w:jc w:val="both"/>
              <w:rPr>
                <w:sz w:val="20"/>
                <w:szCs w:val="20"/>
                <w:lang w:val="en-US"/>
              </w:rPr>
            </w:pPr>
            <w:r w:rsidRPr="00F44619">
              <w:rPr>
                <w:sz w:val="20"/>
                <w:szCs w:val="20"/>
                <w:lang w:val="en-US"/>
              </w:rPr>
              <w:t>Microsoft office</w:t>
            </w:r>
          </w:p>
          <w:p w:rsidR="00654B4E" w:rsidRPr="00F44619" w:rsidRDefault="003E5721" w:rsidP="003E5721">
            <w:pPr>
              <w:spacing w:after="0" w:line="240" w:lineRule="auto"/>
              <w:contextualSpacing/>
              <w:jc w:val="both"/>
              <w:rPr>
                <w:sz w:val="20"/>
                <w:szCs w:val="20"/>
                <w:lang w:val="en-US"/>
              </w:rPr>
            </w:pPr>
            <w:r w:rsidRPr="00F44619">
              <w:rPr>
                <w:sz w:val="20"/>
                <w:szCs w:val="20"/>
                <w:lang w:val="en-US"/>
              </w:rPr>
              <w:t>MS Project</w:t>
            </w:r>
          </w:p>
        </w:tc>
      </w:tr>
    </w:tbl>
    <w:p w:rsidR="002B4562" w:rsidRPr="000B1F46" w:rsidRDefault="002B4562" w:rsidP="00637F27">
      <w:pPr>
        <w:spacing w:after="0" w:line="240" w:lineRule="auto"/>
        <w:jc w:val="both"/>
      </w:pPr>
    </w:p>
    <w:p w:rsidR="00EB31D2" w:rsidRPr="000B1F46" w:rsidRDefault="00EB31D2" w:rsidP="00637F27">
      <w:pPr>
        <w:spacing w:after="0" w:line="240" w:lineRule="auto"/>
        <w:jc w:val="both"/>
      </w:pPr>
      <w:r w:rsidRPr="000B1F46">
        <w:t>En caso de que un mismo profesional sea presentado en más de una oferta, por proponentes diferentes éstas serán invalidadas. En caso que alguno de los profesionales de los mínimos requeridos no cumpla con el perfil exigido, la propuesta será considerada como no hábil.</w:t>
      </w:r>
    </w:p>
    <w:p w:rsidR="0034619B" w:rsidRPr="000B1F46" w:rsidRDefault="0034619B" w:rsidP="00637F27">
      <w:pPr>
        <w:spacing w:after="0" w:line="240" w:lineRule="auto"/>
        <w:jc w:val="both"/>
      </w:pPr>
    </w:p>
    <w:p w:rsidR="00EB31D2" w:rsidRPr="000B1F46" w:rsidRDefault="00EB31D2" w:rsidP="00637F27">
      <w:pPr>
        <w:spacing w:after="0" w:line="240" w:lineRule="auto"/>
        <w:jc w:val="both"/>
      </w:pPr>
      <w:r w:rsidRPr="000B1F46">
        <w:t xml:space="preserve">El equipo consultor propuesto, deberá integrar a la propuesta técnica el título o cédula profesional que respalde el grado profesional, junto con el currículo personal. </w:t>
      </w:r>
    </w:p>
    <w:p w:rsidR="0034619B" w:rsidRPr="000B1F46" w:rsidRDefault="0034619B" w:rsidP="00637F27">
      <w:pPr>
        <w:spacing w:after="0" w:line="240" w:lineRule="auto"/>
        <w:jc w:val="both"/>
      </w:pPr>
    </w:p>
    <w:p w:rsidR="00EB31D2" w:rsidRPr="000B1F46" w:rsidRDefault="00EB31D2" w:rsidP="00637F27">
      <w:pPr>
        <w:spacing w:after="0" w:line="240" w:lineRule="auto"/>
        <w:jc w:val="both"/>
      </w:pPr>
      <w:r w:rsidRPr="000B1F46">
        <w:t xml:space="preserve">El tiempo de ejercicio profesional del personal se contará con las </w:t>
      </w:r>
      <w:r w:rsidR="002A5220" w:rsidRPr="000B1F46">
        <w:t>certificaciones presentadas y só</w:t>
      </w:r>
      <w:r w:rsidRPr="000B1F46">
        <w:t xml:space="preserve">lo se tendrá en cuenta a partir de la fecha de titulación de licenciatura. </w:t>
      </w:r>
    </w:p>
    <w:p w:rsidR="0034619B" w:rsidRPr="000B1F46" w:rsidRDefault="0034619B" w:rsidP="00637F27">
      <w:pPr>
        <w:spacing w:after="0" w:line="240" w:lineRule="auto"/>
        <w:jc w:val="both"/>
      </w:pPr>
    </w:p>
    <w:p w:rsidR="00C07FDE" w:rsidRPr="000B1F46" w:rsidRDefault="00150ACB" w:rsidP="00B00ACA">
      <w:pPr>
        <w:pStyle w:val="Prrafodelista"/>
        <w:numPr>
          <w:ilvl w:val="0"/>
          <w:numId w:val="34"/>
        </w:numPr>
        <w:spacing w:after="0" w:line="240" w:lineRule="auto"/>
        <w:ind w:left="567" w:hanging="567"/>
        <w:jc w:val="both"/>
        <w:rPr>
          <w:b/>
        </w:rPr>
      </w:pPr>
      <w:bookmarkStart w:id="62" w:name="_Toc483396858"/>
      <w:r w:rsidRPr="000B1F46">
        <w:rPr>
          <w:b/>
        </w:rPr>
        <w:t>PRODUCTOS A ENTREGAR</w:t>
      </w:r>
      <w:bookmarkEnd w:id="62"/>
      <w:r w:rsidRPr="000B1F46">
        <w:rPr>
          <w:b/>
        </w:rPr>
        <w:t xml:space="preserve"> </w:t>
      </w:r>
    </w:p>
    <w:p w:rsidR="00CC6F41" w:rsidRPr="000B1F46" w:rsidRDefault="00CC6F41" w:rsidP="00637F27">
      <w:pPr>
        <w:pStyle w:val="Prrafodelista"/>
        <w:spacing w:after="0" w:line="240" w:lineRule="auto"/>
        <w:ind w:left="360"/>
        <w:jc w:val="both"/>
        <w:rPr>
          <w:b/>
        </w:rPr>
      </w:pPr>
    </w:p>
    <w:p w:rsidR="00CC6F41" w:rsidRPr="000B1F46" w:rsidRDefault="00CC6F41" w:rsidP="00637F27">
      <w:pPr>
        <w:pStyle w:val="Prrafodelista"/>
        <w:numPr>
          <w:ilvl w:val="0"/>
          <w:numId w:val="16"/>
        </w:numPr>
        <w:spacing w:after="0" w:line="240" w:lineRule="auto"/>
        <w:jc w:val="both"/>
      </w:pPr>
      <w:r w:rsidRPr="000B1F46">
        <w:t>Informe de inventario y acopio de información de campo,</w:t>
      </w:r>
    </w:p>
    <w:p w:rsidR="000E16C0" w:rsidRPr="000B1F46" w:rsidRDefault="000E16C0" w:rsidP="00637F27">
      <w:pPr>
        <w:pStyle w:val="Prrafodelista"/>
        <w:numPr>
          <w:ilvl w:val="0"/>
          <w:numId w:val="16"/>
        </w:numPr>
        <w:spacing w:after="0" w:line="240" w:lineRule="auto"/>
        <w:jc w:val="both"/>
      </w:pPr>
      <w:r w:rsidRPr="000B1F46">
        <w:t>Modelos de Transporte (transporte público, privado y no motorizado),</w:t>
      </w:r>
    </w:p>
    <w:p w:rsidR="00CC6F41" w:rsidRPr="000B1F46" w:rsidRDefault="00CC6F41" w:rsidP="00637F27">
      <w:pPr>
        <w:pStyle w:val="Prrafodelista"/>
        <w:numPr>
          <w:ilvl w:val="0"/>
          <w:numId w:val="16"/>
        </w:numPr>
        <w:spacing w:after="0" w:line="240" w:lineRule="auto"/>
        <w:jc w:val="both"/>
      </w:pPr>
      <w:r w:rsidRPr="000B1F46">
        <w:t>Informe de Diagnóstico de la Movilidad Urbana,</w:t>
      </w:r>
    </w:p>
    <w:p w:rsidR="002A5220" w:rsidRPr="000B1F46" w:rsidRDefault="00CC6F41" w:rsidP="00637F27">
      <w:pPr>
        <w:pStyle w:val="Prrafodelista"/>
        <w:numPr>
          <w:ilvl w:val="0"/>
          <w:numId w:val="16"/>
        </w:numPr>
        <w:spacing w:after="0" w:line="240" w:lineRule="auto"/>
        <w:jc w:val="both"/>
      </w:pPr>
      <w:r w:rsidRPr="000B1F46">
        <w:t xml:space="preserve">Informe y portafolio de </w:t>
      </w:r>
      <w:r w:rsidR="002A5220" w:rsidRPr="000B1F46">
        <w:t>propuestas,</w:t>
      </w:r>
    </w:p>
    <w:p w:rsidR="00882032" w:rsidRPr="000B1F46" w:rsidRDefault="00882032" w:rsidP="00637F27">
      <w:pPr>
        <w:pStyle w:val="Prrafodelista"/>
        <w:numPr>
          <w:ilvl w:val="0"/>
          <w:numId w:val="16"/>
        </w:numPr>
        <w:spacing w:after="0" w:line="240" w:lineRule="auto"/>
        <w:jc w:val="both"/>
      </w:pPr>
      <w:r w:rsidRPr="000B1F46">
        <w:lastRenderedPageBreak/>
        <w:t xml:space="preserve">Informe de Evaluación </w:t>
      </w:r>
    </w:p>
    <w:p w:rsidR="002A5220" w:rsidRPr="000B1F46" w:rsidRDefault="002A5220" w:rsidP="00637F27">
      <w:pPr>
        <w:pStyle w:val="Prrafodelista"/>
        <w:numPr>
          <w:ilvl w:val="0"/>
          <w:numId w:val="16"/>
        </w:numPr>
        <w:spacing w:after="0" w:line="240" w:lineRule="auto"/>
        <w:jc w:val="both"/>
      </w:pPr>
      <w:r w:rsidRPr="000B1F46">
        <w:t xml:space="preserve">Informe de Análisis Costo-Beneficio, </w:t>
      </w:r>
    </w:p>
    <w:p w:rsidR="000E16C0" w:rsidRPr="000B1F46" w:rsidRDefault="000E16C0" w:rsidP="00637F27">
      <w:pPr>
        <w:pStyle w:val="Prrafodelista"/>
        <w:numPr>
          <w:ilvl w:val="0"/>
          <w:numId w:val="16"/>
        </w:numPr>
        <w:spacing w:after="0" w:line="240" w:lineRule="auto"/>
        <w:jc w:val="both"/>
      </w:pPr>
      <w:r w:rsidRPr="000B1F46">
        <w:t>Informe de Resumen Ejecutivo,</w:t>
      </w:r>
    </w:p>
    <w:p w:rsidR="00CC6F41" w:rsidRPr="000B1F46" w:rsidRDefault="00CC6F41" w:rsidP="00637F27">
      <w:pPr>
        <w:pStyle w:val="Prrafodelista"/>
        <w:numPr>
          <w:ilvl w:val="0"/>
          <w:numId w:val="16"/>
        </w:numPr>
        <w:spacing w:after="0" w:line="240" w:lineRule="auto"/>
        <w:jc w:val="both"/>
      </w:pPr>
      <w:r w:rsidRPr="000B1F46">
        <w:t>Anexos</w:t>
      </w:r>
    </w:p>
    <w:p w:rsidR="00CC6F41" w:rsidRPr="000B1F46" w:rsidRDefault="00CC6F41" w:rsidP="00637F27">
      <w:pPr>
        <w:pStyle w:val="Prrafodelista"/>
        <w:numPr>
          <w:ilvl w:val="1"/>
          <w:numId w:val="16"/>
        </w:numPr>
        <w:spacing w:after="0" w:line="240" w:lineRule="auto"/>
        <w:jc w:val="both"/>
      </w:pPr>
      <w:r w:rsidRPr="000B1F46">
        <w:t>Bases de datos generadas</w:t>
      </w:r>
      <w:r w:rsidR="00FB31E3" w:rsidRPr="000B1F46">
        <w:t>,</w:t>
      </w:r>
    </w:p>
    <w:p w:rsidR="00CC6F41" w:rsidRPr="000B1F46" w:rsidRDefault="002A5220" w:rsidP="00637F27">
      <w:pPr>
        <w:pStyle w:val="Prrafodelista"/>
        <w:numPr>
          <w:ilvl w:val="1"/>
          <w:numId w:val="16"/>
        </w:numPr>
        <w:spacing w:after="0" w:line="240" w:lineRule="auto"/>
        <w:jc w:val="both"/>
      </w:pPr>
      <w:r w:rsidRPr="000B1F46">
        <w:t>Información Cartográfica</w:t>
      </w:r>
      <w:r w:rsidR="00FB31E3" w:rsidRPr="000B1F46">
        <w:t>,</w:t>
      </w:r>
    </w:p>
    <w:p w:rsidR="00CC6F41" w:rsidRPr="000B1F46" w:rsidRDefault="00CC6F41" w:rsidP="00637F27">
      <w:pPr>
        <w:pStyle w:val="Prrafodelista"/>
        <w:numPr>
          <w:ilvl w:val="1"/>
          <w:numId w:val="16"/>
        </w:numPr>
        <w:spacing w:after="0" w:line="240" w:lineRule="auto"/>
        <w:jc w:val="both"/>
      </w:pPr>
      <w:r w:rsidRPr="000B1F46">
        <w:t>Matriz de viajes</w:t>
      </w:r>
      <w:r w:rsidR="00FB31E3" w:rsidRPr="000B1F46">
        <w:t>,</w:t>
      </w:r>
    </w:p>
    <w:p w:rsidR="00CC6F41" w:rsidRPr="000B1F46" w:rsidRDefault="00CC6F41" w:rsidP="00637F27">
      <w:pPr>
        <w:pStyle w:val="Prrafodelista"/>
        <w:numPr>
          <w:ilvl w:val="1"/>
          <w:numId w:val="16"/>
        </w:numPr>
        <w:spacing w:after="0" w:line="240" w:lineRule="auto"/>
        <w:jc w:val="both"/>
      </w:pPr>
      <w:r w:rsidRPr="000B1F46">
        <w:t>Patrones de viaje (líneas de deseo y pares origen – destino)</w:t>
      </w:r>
      <w:r w:rsidR="00FB31E3" w:rsidRPr="000B1F46">
        <w:t>,</w:t>
      </w:r>
    </w:p>
    <w:p w:rsidR="00CC6F41" w:rsidRPr="000B1F46" w:rsidRDefault="00CC6F41" w:rsidP="00637F27">
      <w:pPr>
        <w:pStyle w:val="Prrafodelista"/>
        <w:numPr>
          <w:ilvl w:val="1"/>
          <w:numId w:val="16"/>
        </w:numPr>
        <w:spacing w:after="0" w:line="240" w:lineRule="auto"/>
        <w:jc w:val="both"/>
      </w:pPr>
      <w:r w:rsidRPr="000B1F46">
        <w:t>Base de encuestas OD</w:t>
      </w:r>
      <w:r w:rsidR="00FB31E3" w:rsidRPr="000B1F46">
        <w:t>,</w:t>
      </w:r>
    </w:p>
    <w:p w:rsidR="00CC6F41" w:rsidRPr="000B1F46" w:rsidRDefault="00CC6F41" w:rsidP="00637F27">
      <w:pPr>
        <w:pStyle w:val="Prrafodelista"/>
        <w:numPr>
          <w:ilvl w:val="1"/>
          <w:numId w:val="16"/>
        </w:numPr>
        <w:spacing w:after="0" w:line="240" w:lineRule="auto"/>
        <w:jc w:val="both"/>
      </w:pPr>
      <w:r w:rsidRPr="000B1F46">
        <w:t>y toda la información resultante del estudio.</w:t>
      </w:r>
    </w:p>
    <w:p w:rsidR="00150ACB" w:rsidRPr="000B1F46" w:rsidRDefault="00150ACB" w:rsidP="00637F27">
      <w:pPr>
        <w:spacing w:after="0" w:line="240" w:lineRule="auto"/>
        <w:jc w:val="both"/>
      </w:pPr>
    </w:p>
    <w:p w:rsidR="00F25C9A" w:rsidRPr="000B1F46" w:rsidRDefault="00150ACB" w:rsidP="00B00ACA">
      <w:pPr>
        <w:pStyle w:val="Prrafodelista"/>
        <w:numPr>
          <w:ilvl w:val="0"/>
          <w:numId w:val="34"/>
        </w:numPr>
        <w:spacing w:after="0" w:line="240" w:lineRule="auto"/>
        <w:ind w:left="567" w:hanging="567"/>
        <w:jc w:val="both"/>
        <w:rPr>
          <w:b/>
        </w:rPr>
      </w:pPr>
      <w:bookmarkStart w:id="63" w:name="_Toc483396859"/>
      <w:r w:rsidRPr="000B1F46">
        <w:rPr>
          <w:b/>
        </w:rPr>
        <w:t>CALENDARIZACIÓN Y PLAZOS DE ENTREGA DEL PRODUCTO</w:t>
      </w:r>
      <w:bookmarkEnd w:id="63"/>
      <w:r w:rsidRPr="000B1F46">
        <w:rPr>
          <w:b/>
        </w:rPr>
        <w:t xml:space="preserve"> </w:t>
      </w:r>
    </w:p>
    <w:p w:rsidR="00B00ACA" w:rsidRPr="000B1F46" w:rsidRDefault="00B00ACA" w:rsidP="00637F27">
      <w:pPr>
        <w:spacing w:after="0" w:line="240" w:lineRule="auto"/>
        <w:jc w:val="both"/>
      </w:pPr>
    </w:p>
    <w:p w:rsidR="00B31786" w:rsidRPr="000B1F46" w:rsidRDefault="004B5682" w:rsidP="00637F27">
      <w:pPr>
        <w:spacing w:after="0" w:line="240" w:lineRule="auto"/>
        <w:jc w:val="both"/>
      </w:pPr>
      <w:r w:rsidRPr="000B1F46">
        <w:t>El</w:t>
      </w:r>
      <w:r w:rsidR="007C4D8B" w:rsidRPr="000B1F46">
        <w:t xml:space="preserve"> periodo de ejecución será </w:t>
      </w:r>
      <w:r w:rsidR="00960A6B">
        <w:t>de 161</w:t>
      </w:r>
      <w:r w:rsidR="000B0762" w:rsidRPr="000B1F46">
        <w:t xml:space="preserve"> días naturales</w:t>
      </w:r>
      <w:r w:rsidRPr="000B1F46">
        <w:t>, contados a partir de la firma del Contrato</w:t>
      </w:r>
      <w:r w:rsidR="003E5721" w:rsidRPr="000B1F46">
        <w:t xml:space="preserve"> del servicio de consultoría.</w:t>
      </w:r>
      <w:bookmarkStart w:id="64" w:name="_GoBack"/>
      <w:bookmarkEnd w:id="64"/>
    </w:p>
    <w:sectPr w:rsidR="00B31786" w:rsidRPr="000B1F46" w:rsidSect="00D23A3D">
      <w:headerReference w:type="default" r:id="rId9"/>
      <w:footerReference w:type="default" r:id="rId10"/>
      <w:pgSz w:w="12240" w:h="15840"/>
      <w:pgMar w:top="1702" w:right="1325" w:bottom="851" w:left="1276" w:header="426" w:footer="4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E0A" w:rsidRDefault="00446E0A" w:rsidP="00EB1FDA">
      <w:pPr>
        <w:spacing w:after="0" w:line="240" w:lineRule="auto"/>
      </w:pPr>
      <w:r>
        <w:separator/>
      </w:r>
    </w:p>
  </w:endnote>
  <w:endnote w:type="continuationSeparator" w:id="0">
    <w:p w:rsidR="00446E0A" w:rsidRDefault="00446E0A" w:rsidP="00EB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Caslon Pro">
    <w:panose1 w:val="0205050205050A020403"/>
    <w:charset w:val="00"/>
    <w:family w:val="roman"/>
    <w:pitch w:val="variable"/>
    <w:sig w:usb0="800000AF" w:usb1="50002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62843509"/>
      <w:docPartObj>
        <w:docPartGallery w:val="Page Numbers (Bottom of Page)"/>
        <w:docPartUnique/>
      </w:docPartObj>
    </w:sdtPr>
    <w:sdtContent>
      <w:sdt>
        <w:sdtPr>
          <w:rPr>
            <w:sz w:val="18"/>
            <w:szCs w:val="18"/>
          </w:rPr>
          <w:id w:val="-5824687"/>
          <w:docPartObj>
            <w:docPartGallery w:val="Page Numbers (Top of Page)"/>
            <w:docPartUnique/>
          </w:docPartObj>
        </w:sdtPr>
        <w:sdtContent>
          <w:p w:rsidR="00960A6B" w:rsidRPr="007312BC" w:rsidRDefault="00960A6B" w:rsidP="007312BC">
            <w:pPr>
              <w:pStyle w:val="Piedepgina"/>
              <w:jc w:val="right"/>
              <w:rPr>
                <w:sz w:val="18"/>
                <w:szCs w:val="18"/>
              </w:rPr>
            </w:pPr>
            <w:r w:rsidRPr="007312BC">
              <w:rPr>
                <w:sz w:val="18"/>
                <w:szCs w:val="18"/>
                <w:lang w:val="es-ES"/>
              </w:rPr>
              <w:t xml:space="preserve">Página </w:t>
            </w:r>
            <w:r w:rsidRPr="007312BC">
              <w:rPr>
                <w:b/>
                <w:bCs/>
                <w:sz w:val="18"/>
                <w:szCs w:val="18"/>
              </w:rPr>
              <w:fldChar w:fldCharType="begin"/>
            </w:r>
            <w:r w:rsidRPr="007312BC">
              <w:rPr>
                <w:b/>
                <w:bCs/>
                <w:sz w:val="18"/>
                <w:szCs w:val="18"/>
              </w:rPr>
              <w:instrText>PAGE</w:instrText>
            </w:r>
            <w:r w:rsidRPr="007312BC">
              <w:rPr>
                <w:b/>
                <w:bCs/>
                <w:sz w:val="18"/>
                <w:szCs w:val="18"/>
              </w:rPr>
              <w:fldChar w:fldCharType="separate"/>
            </w:r>
            <w:r w:rsidR="007867F6">
              <w:rPr>
                <w:b/>
                <w:bCs/>
                <w:noProof/>
                <w:sz w:val="18"/>
                <w:szCs w:val="18"/>
              </w:rPr>
              <w:t>21</w:t>
            </w:r>
            <w:r w:rsidRPr="007312BC">
              <w:rPr>
                <w:b/>
                <w:bCs/>
                <w:sz w:val="18"/>
                <w:szCs w:val="18"/>
              </w:rPr>
              <w:fldChar w:fldCharType="end"/>
            </w:r>
            <w:r w:rsidRPr="007312BC">
              <w:rPr>
                <w:sz w:val="18"/>
                <w:szCs w:val="18"/>
                <w:lang w:val="es-ES"/>
              </w:rPr>
              <w:t xml:space="preserve"> de </w:t>
            </w:r>
            <w:r w:rsidRPr="007312BC">
              <w:rPr>
                <w:b/>
                <w:bCs/>
                <w:sz w:val="18"/>
                <w:szCs w:val="18"/>
              </w:rPr>
              <w:fldChar w:fldCharType="begin"/>
            </w:r>
            <w:r w:rsidRPr="007312BC">
              <w:rPr>
                <w:b/>
                <w:bCs/>
                <w:sz w:val="18"/>
                <w:szCs w:val="18"/>
              </w:rPr>
              <w:instrText>NUMPAGES</w:instrText>
            </w:r>
            <w:r w:rsidRPr="007312BC">
              <w:rPr>
                <w:b/>
                <w:bCs/>
                <w:sz w:val="18"/>
                <w:szCs w:val="18"/>
              </w:rPr>
              <w:fldChar w:fldCharType="separate"/>
            </w:r>
            <w:r w:rsidR="007867F6">
              <w:rPr>
                <w:b/>
                <w:bCs/>
                <w:noProof/>
                <w:sz w:val="18"/>
                <w:szCs w:val="18"/>
              </w:rPr>
              <w:t>36</w:t>
            </w:r>
            <w:r w:rsidRPr="007312BC">
              <w:rPr>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E0A" w:rsidRDefault="00446E0A" w:rsidP="00EB1FDA">
      <w:pPr>
        <w:spacing w:after="0" w:line="240" w:lineRule="auto"/>
      </w:pPr>
      <w:r>
        <w:separator/>
      </w:r>
    </w:p>
  </w:footnote>
  <w:footnote w:type="continuationSeparator" w:id="0">
    <w:p w:rsidR="00446E0A" w:rsidRDefault="00446E0A" w:rsidP="00EB1FDA">
      <w:pPr>
        <w:spacing w:after="0" w:line="240" w:lineRule="auto"/>
      </w:pPr>
      <w:r>
        <w:continuationSeparator/>
      </w:r>
    </w:p>
  </w:footnote>
  <w:footnote w:id="1">
    <w:p w:rsidR="00960A6B" w:rsidRPr="00EB1FDA" w:rsidRDefault="00960A6B">
      <w:pPr>
        <w:pStyle w:val="Textonotapie"/>
        <w:rPr>
          <w:sz w:val="16"/>
          <w:szCs w:val="16"/>
        </w:rPr>
      </w:pPr>
      <w:r>
        <w:rPr>
          <w:rStyle w:val="Refdenotaalpie"/>
        </w:rPr>
        <w:footnoteRef/>
      </w:r>
      <w:r>
        <w:t xml:space="preserve"> </w:t>
      </w:r>
      <w:r w:rsidRPr="00EB1FDA">
        <w:rPr>
          <w:sz w:val="16"/>
          <w:szCs w:val="16"/>
        </w:rPr>
        <w:t>Programa Parcial de Desarrollo Urbano de la Zona de Santa Fe del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A6B" w:rsidRDefault="00960A6B" w:rsidP="00B408D8">
    <w:pPr>
      <w:pStyle w:val="Encabezado"/>
      <w:jc w:val="right"/>
      <w:rPr>
        <w:b/>
        <w:sz w:val="18"/>
        <w:szCs w:val="18"/>
      </w:rPr>
    </w:pPr>
    <w:r w:rsidRPr="00B408D8">
      <w:rPr>
        <w:rFonts w:cs="Times New Roman"/>
        <w:b/>
        <w:noProof/>
        <w:sz w:val="18"/>
        <w:szCs w:val="18"/>
        <w:lang w:eastAsia="es-MX"/>
      </w:rPr>
      <w:drawing>
        <wp:anchor distT="0" distB="0" distL="114300" distR="114300" simplePos="0" relativeHeight="251658240" behindDoc="1" locked="0" layoutInCell="1" allowOverlap="1">
          <wp:simplePos x="0" y="0"/>
          <wp:positionH relativeFrom="margin">
            <wp:align>left</wp:align>
          </wp:positionH>
          <wp:positionV relativeFrom="paragraph">
            <wp:posOffset>-166</wp:posOffset>
          </wp:positionV>
          <wp:extent cx="1712595" cy="628153"/>
          <wp:effectExtent l="0" t="0" r="1905" b="635"/>
          <wp:wrapNone/>
          <wp:docPr id="29" name="0 Imagen" descr="ENCABEZADO.jpg"/>
          <wp:cNvGraphicFramePr/>
          <a:graphic xmlns:a="http://schemas.openxmlformats.org/drawingml/2006/main">
            <a:graphicData uri="http://schemas.openxmlformats.org/drawingml/2006/picture">
              <pic:pic xmlns:pic="http://schemas.openxmlformats.org/drawingml/2006/picture">
                <pic:nvPicPr>
                  <pic:cNvPr id="3" name="0 Imagen" descr="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1712595" cy="6281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sz w:val="18"/>
        <w:szCs w:val="18"/>
      </w:rPr>
      <w:t>Subsecretaría de Transporte</w:t>
    </w:r>
  </w:p>
  <w:p w:rsidR="00960A6B" w:rsidRDefault="00960A6B" w:rsidP="00B408D8">
    <w:pPr>
      <w:pStyle w:val="Encabezado"/>
      <w:jc w:val="right"/>
      <w:rPr>
        <w:b/>
        <w:sz w:val="18"/>
        <w:szCs w:val="18"/>
      </w:rPr>
    </w:pPr>
    <w:r>
      <w:rPr>
        <w:b/>
        <w:sz w:val="18"/>
        <w:szCs w:val="18"/>
      </w:rPr>
      <w:t>Dirección General de Desarrollo Ferroviario y Multimodal</w:t>
    </w:r>
  </w:p>
  <w:p w:rsidR="00960A6B" w:rsidRDefault="00960A6B" w:rsidP="00B408D8">
    <w:pPr>
      <w:pStyle w:val="Encabezado"/>
      <w:jc w:val="right"/>
      <w:rPr>
        <w:b/>
        <w:sz w:val="18"/>
        <w:szCs w:val="18"/>
      </w:rPr>
    </w:pPr>
    <w:r>
      <w:rPr>
        <w:b/>
        <w:sz w:val="18"/>
        <w:szCs w:val="18"/>
      </w:rPr>
      <w:t>Dirección General Adjunta de Regulación Económica</w:t>
    </w:r>
  </w:p>
  <w:p w:rsidR="00960A6B" w:rsidRDefault="00960A6B" w:rsidP="00B408D8">
    <w:pPr>
      <w:pStyle w:val="Encabezado"/>
      <w:jc w:val="right"/>
      <w:rPr>
        <w:b/>
        <w:sz w:val="18"/>
        <w:szCs w:val="18"/>
      </w:rPr>
    </w:pPr>
  </w:p>
  <w:p w:rsidR="00960A6B" w:rsidRPr="00B408D8" w:rsidRDefault="00960A6B" w:rsidP="00B408D8">
    <w:pPr>
      <w:pStyle w:val="Encabezado"/>
      <w:jc w:val="right"/>
      <w:rPr>
        <w:b/>
        <w:sz w:val="18"/>
        <w:szCs w:val="18"/>
      </w:rPr>
    </w:pPr>
    <w:r>
      <w:rPr>
        <w:b/>
        <w:sz w:val="18"/>
        <w:szCs w:val="18"/>
      </w:rPr>
      <w:t>Términos de Referencia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577E"/>
    <w:multiLevelType w:val="hybridMultilevel"/>
    <w:tmpl w:val="CD724554"/>
    <w:lvl w:ilvl="0" w:tplc="346438F4">
      <w:start w:val="1"/>
      <w:numFmt w:val="lowerLetter"/>
      <w:lvlText w:val="%1."/>
      <w:lvlJc w:val="left"/>
      <w:pPr>
        <w:ind w:left="1440" w:hanging="360"/>
      </w:pPr>
      <w:rPr>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3754F5"/>
    <w:multiLevelType w:val="hybridMultilevel"/>
    <w:tmpl w:val="E9DE8D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184B27"/>
    <w:multiLevelType w:val="hybridMultilevel"/>
    <w:tmpl w:val="A5E6E9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1">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4B3C14"/>
    <w:multiLevelType w:val="hybridMultilevel"/>
    <w:tmpl w:val="119CFD92"/>
    <w:lvl w:ilvl="0" w:tplc="EB884350">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DE54E69"/>
    <w:multiLevelType w:val="hybridMultilevel"/>
    <w:tmpl w:val="AB94D1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FC27F7"/>
    <w:multiLevelType w:val="hybridMultilevel"/>
    <w:tmpl w:val="E6C82B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1132797"/>
    <w:multiLevelType w:val="multilevel"/>
    <w:tmpl w:val="2ABA8BF6"/>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9D2309"/>
    <w:multiLevelType w:val="hybridMultilevel"/>
    <w:tmpl w:val="6C9636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45F32CD"/>
    <w:multiLevelType w:val="hybridMultilevel"/>
    <w:tmpl w:val="4492FC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4451B6"/>
    <w:multiLevelType w:val="hybridMultilevel"/>
    <w:tmpl w:val="0C24437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B02610F"/>
    <w:multiLevelType w:val="hybridMultilevel"/>
    <w:tmpl w:val="872632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BB3639A"/>
    <w:multiLevelType w:val="hybridMultilevel"/>
    <w:tmpl w:val="82EE57B0"/>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790428C4">
      <w:start w:val="1"/>
      <w:numFmt w:val="decimal"/>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CA06E7E"/>
    <w:multiLevelType w:val="hybridMultilevel"/>
    <w:tmpl w:val="5E821142"/>
    <w:lvl w:ilvl="0" w:tplc="4F9696B2">
      <w:start w:val="1"/>
      <w:numFmt w:val="lowerLetter"/>
      <w:lvlText w:val="%1."/>
      <w:lvlJc w:val="left"/>
      <w:pPr>
        <w:ind w:left="1440" w:hanging="360"/>
      </w:pPr>
      <w:rPr>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CBD3EBD"/>
    <w:multiLevelType w:val="hybridMultilevel"/>
    <w:tmpl w:val="4C8ABA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E8F01F3"/>
    <w:multiLevelType w:val="hybridMultilevel"/>
    <w:tmpl w:val="D8605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FFE035C"/>
    <w:multiLevelType w:val="hybridMultilevel"/>
    <w:tmpl w:val="1F461A96"/>
    <w:lvl w:ilvl="0" w:tplc="54DE561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06B66A7"/>
    <w:multiLevelType w:val="hybridMultilevel"/>
    <w:tmpl w:val="038C67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58F2479"/>
    <w:multiLevelType w:val="hybridMultilevel"/>
    <w:tmpl w:val="35042D66"/>
    <w:lvl w:ilvl="0" w:tplc="08C60510">
      <w:start w:val="1"/>
      <w:numFmt w:val="decimal"/>
      <w:lvlText w:val="%1."/>
      <w:lvlJc w:val="left"/>
      <w:pPr>
        <w:ind w:left="1065" w:hanging="705"/>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78313F9"/>
    <w:multiLevelType w:val="hybridMultilevel"/>
    <w:tmpl w:val="0C24437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7964F90"/>
    <w:multiLevelType w:val="hybridMultilevel"/>
    <w:tmpl w:val="3D4C1512"/>
    <w:lvl w:ilvl="0" w:tplc="EB884350">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8032F30"/>
    <w:multiLevelType w:val="hybridMultilevel"/>
    <w:tmpl w:val="EF0E6B02"/>
    <w:lvl w:ilvl="0" w:tplc="080A0001">
      <w:start w:val="1"/>
      <w:numFmt w:val="bullet"/>
      <w:lvlText w:val=""/>
      <w:lvlJc w:val="left"/>
      <w:pPr>
        <w:ind w:left="750" w:hanging="360"/>
      </w:pPr>
      <w:rPr>
        <w:rFonts w:ascii="Symbol" w:hAnsi="Symbol" w:hint="default"/>
      </w:rPr>
    </w:lvl>
    <w:lvl w:ilvl="1" w:tplc="080A0003" w:tentative="1">
      <w:start w:val="1"/>
      <w:numFmt w:val="bullet"/>
      <w:lvlText w:val="o"/>
      <w:lvlJc w:val="left"/>
      <w:pPr>
        <w:ind w:left="1470" w:hanging="360"/>
      </w:pPr>
      <w:rPr>
        <w:rFonts w:ascii="Courier New" w:hAnsi="Courier New" w:cs="Courier New" w:hint="default"/>
      </w:rPr>
    </w:lvl>
    <w:lvl w:ilvl="2" w:tplc="080A0005" w:tentative="1">
      <w:start w:val="1"/>
      <w:numFmt w:val="bullet"/>
      <w:lvlText w:val=""/>
      <w:lvlJc w:val="left"/>
      <w:pPr>
        <w:ind w:left="2190" w:hanging="360"/>
      </w:pPr>
      <w:rPr>
        <w:rFonts w:ascii="Wingdings" w:hAnsi="Wingdings" w:hint="default"/>
      </w:rPr>
    </w:lvl>
    <w:lvl w:ilvl="3" w:tplc="080A0001" w:tentative="1">
      <w:start w:val="1"/>
      <w:numFmt w:val="bullet"/>
      <w:lvlText w:val=""/>
      <w:lvlJc w:val="left"/>
      <w:pPr>
        <w:ind w:left="2910" w:hanging="360"/>
      </w:pPr>
      <w:rPr>
        <w:rFonts w:ascii="Symbol" w:hAnsi="Symbol" w:hint="default"/>
      </w:rPr>
    </w:lvl>
    <w:lvl w:ilvl="4" w:tplc="080A0003" w:tentative="1">
      <w:start w:val="1"/>
      <w:numFmt w:val="bullet"/>
      <w:lvlText w:val="o"/>
      <w:lvlJc w:val="left"/>
      <w:pPr>
        <w:ind w:left="3630" w:hanging="360"/>
      </w:pPr>
      <w:rPr>
        <w:rFonts w:ascii="Courier New" w:hAnsi="Courier New" w:cs="Courier New" w:hint="default"/>
      </w:rPr>
    </w:lvl>
    <w:lvl w:ilvl="5" w:tplc="080A0005" w:tentative="1">
      <w:start w:val="1"/>
      <w:numFmt w:val="bullet"/>
      <w:lvlText w:val=""/>
      <w:lvlJc w:val="left"/>
      <w:pPr>
        <w:ind w:left="4350" w:hanging="360"/>
      </w:pPr>
      <w:rPr>
        <w:rFonts w:ascii="Wingdings" w:hAnsi="Wingdings" w:hint="default"/>
      </w:rPr>
    </w:lvl>
    <w:lvl w:ilvl="6" w:tplc="080A0001" w:tentative="1">
      <w:start w:val="1"/>
      <w:numFmt w:val="bullet"/>
      <w:lvlText w:val=""/>
      <w:lvlJc w:val="left"/>
      <w:pPr>
        <w:ind w:left="5070" w:hanging="360"/>
      </w:pPr>
      <w:rPr>
        <w:rFonts w:ascii="Symbol" w:hAnsi="Symbol" w:hint="default"/>
      </w:rPr>
    </w:lvl>
    <w:lvl w:ilvl="7" w:tplc="080A0003" w:tentative="1">
      <w:start w:val="1"/>
      <w:numFmt w:val="bullet"/>
      <w:lvlText w:val="o"/>
      <w:lvlJc w:val="left"/>
      <w:pPr>
        <w:ind w:left="5790" w:hanging="360"/>
      </w:pPr>
      <w:rPr>
        <w:rFonts w:ascii="Courier New" w:hAnsi="Courier New" w:cs="Courier New" w:hint="default"/>
      </w:rPr>
    </w:lvl>
    <w:lvl w:ilvl="8" w:tplc="080A0005" w:tentative="1">
      <w:start w:val="1"/>
      <w:numFmt w:val="bullet"/>
      <w:lvlText w:val=""/>
      <w:lvlJc w:val="left"/>
      <w:pPr>
        <w:ind w:left="6510" w:hanging="360"/>
      </w:pPr>
      <w:rPr>
        <w:rFonts w:ascii="Wingdings" w:hAnsi="Wingdings" w:hint="default"/>
      </w:rPr>
    </w:lvl>
  </w:abstractNum>
  <w:abstractNum w:abstractNumId="21" w15:restartNumberingAfterBreak="0">
    <w:nsid w:val="28226137"/>
    <w:multiLevelType w:val="hybridMultilevel"/>
    <w:tmpl w:val="8736C63E"/>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2" w15:restartNumberingAfterBreak="0">
    <w:nsid w:val="39926007"/>
    <w:multiLevelType w:val="multilevel"/>
    <w:tmpl w:val="10C24FCC"/>
    <w:lvl w:ilvl="0">
      <w:start w:val="1"/>
      <w:numFmt w:val="upperRoman"/>
      <w:lvlText w:val="%1."/>
      <w:lvlJc w:val="left"/>
      <w:pPr>
        <w:ind w:left="720" w:hanging="363"/>
      </w:pPr>
      <w:rPr>
        <w:rFonts w:ascii="Adobe Caslon Pro" w:hAnsi="Adobe Caslon Pro" w:hint="default"/>
        <w:b/>
        <w:i w:val="0"/>
        <w:sz w:val="22"/>
      </w:rPr>
    </w:lvl>
    <w:lvl w:ilvl="1">
      <w:start w:val="1"/>
      <w:numFmt w:val="lowerLetter"/>
      <w:lvlText w:val="%1.%2."/>
      <w:lvlJc w:val="left"/>
      <w:pPr>
        <w:ind w:left="720" w:hanging="363"/>
      </w:pPr>
      <w:rPr>
        <w:rFonts w:ascii="Adobe Caslon Pro" w:hAnsi="Adobe Caslon Pro" w:hint="default"/>
        <w:b/>
        <w:i w:val="0"/>
        <w:sz w:val="22"/>
      </w:rPr>
    </w:lvl>
    <w:lvl w:ilvl="2">
      <w:start w:val="1"/>
      <w:numFmt w:val="decimal"/>
      <w:lvlText w:val="%1.%2.%3."/>
      <w:lvlJc w:val="left"/>
      <w:pPr>
        <w:ind w:left="720" w:hanging="363"/>
      </w:pPr>
      <w:rPr>
        <w:rFonts w:ascii="Adobe Caslon Pro" w:hAnsi="Adobe Caslon Pro" w:hint="default"/>
        <w:b/>
        <w:i w:val="0"/>
        <w:sz w:val="22"/>
      </w:rPr>
    </w:lvl>
    <w:lvl w:ilvl="3">
      <w:start w:val="1"/>
      <w:numFmt w:val="decimal"/>
      <w:lvlText w:val="%1.%2.%3.%4."/>
      <w:lvlJc w:val="left"/>
      <w:pPr>
        <w:ind w:left="720" w:hanging="363"/>
      </w:pPr>
      <w:rPr>
        <w:rFonts w:ascii="Adobe Caslon Pro" w:hAnsi="Adobe Caslon Pro" w:hint="default"/>
        <w:b/>
        <w:i w:val="0"/>
        <w:sz w:val="22"/>
      </w:rPr>
    </w:lvl>
    <w:lvl w:ilvl="4">
      <w:start w:val="1"/>
      <w:numFmt w:val="lowerLetter"/>
      <w:lvlText w:val="%5."/>
      <w:lvlJc w:val="left"/>
      <w:pPr>
        <w:ind w:left="720" w:hanging="363"/>
      </w:pPr>
      <w:rPr>
        <w:rFonts w:hint="default"/>
      </w:rPr>
    </w:lvl>
    <w:lvl w:ilvl="5">
      <w:start w:val="1"/>
      <w:numFmt w:val="lowerRoman"/>
      <w:lvlText w:val="%6."/>
      <w:lvlJc w:val="right"/>
      <w:pPr>
        <w:ind w:left="720" w:hanging="363"/>
      </w:pPr>
      <w:rPr>
        <w:rFonts w:hint="default"/>
      </w:rPr>
    </w:lvl>
    <w:lvl w:ilvl="6">
      <w:start w:val="1"/>
      <w:numFmt w:val="decimal"/>
      <w:lvlText w:val="%7."/>
      <w:lvlJc w:val="left"/>
      <w:pPr>
        <w:ind w:left="720" w:hanging="363"/>
      </w:pPr>
      <w:rPr>
        <w:rFonts w:hint="default"/>
      </w:rPr>
    </w:lvl>
    <w:lvl w:ilvl="7">
      <w:start w:val="1"/>
      <w:numFmt w:val="lowerLetter"/>
      <w:lvlText w:val="%8."/>
      <w:lvlJc w:val="left"/>
      <w:pPr>
        <w:ind w:left="720" w:hanging="363"/>
      </w:pPr>
      <w:rPr>
        <w:rFonts w:hint="default"/>
      </w:rPr>
    </w:lvl>
    <w:lvl w:ilvl="8">
      <w:start w:val="1"/>
      <w:numFmt w:val="lowerRoman"/>
      <w:lvlText w:val="%9."/>
      <w:lvlJc w:val="right"/>
      <w:pPr>
        <w:ind w:left="720" w:hanging="363"/>
      </w:pPr>
      <w:rPr>
        <w:rFonts w:hint="default"/>
      </w:rPr>
    </w:lvl>
  </w:abstractNum>
  <w:abstractNum w:abstractNumId="23" w15:restartNumberingAfterBreak="0">
    <w:nsid w:val="40217B63"/>
    <w:multiLevelType w:val="hybridMultilevel"/>
    <w:tmpl w:val="BE6CC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031EC3"/>
    <w:multiLevelType w:val="hybridMultilevel"/>
    <w:tmpl w:val="AEF8F9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26C5D45"/>
    <w:multiLevelType w:val="multilevel"/>
    <w:tmpl w:val="99EA2DE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B75FC1"/>
    <w:multiLevelType w:val="hybridMultilevel"/>
    <w:tmpl w:val="ABE4EE32"/>
    <w:lvl w:ilvl="0" w:tplc="FDF6751C">
      <w:start w:val="1"/>
      <w:numFmt w:val="upperRoman"/>
      <w:lvlText w:val="%1."/>
      <w:lvlJc w:val="left"/>
      <w:pPr>
        <w:ind w:left="720" w:hanging="360"/>
      </w:pPr>
      <w:rPr>
        <w:rFonts w:hint="default"/>
      </w:rPr>
    </w:lvl>
    <w:lvl w:ilvl="1" w:tplc="B7244F66">
      <w:start w:val="1"/>
      <w:numFmt w:val="lowerLetter"/>
      <w:lvlText w:val="%2."/>
      <w:lvlJc w:val="left"/>
      <w:pPr>
        <w:ind w:left="1440" w:hanging="360"/>
      </w:pPr>
      <w:rPr>
        <w:b/>
        <w:i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BCF1A28"/>
    <w:multiLevelType w:val="hybridMultilevel"/>
    <w:tmpl w:val="71543F46"/>
    <w:lvl w:ilvl="0" w:tplc="EB884350">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DB861BD"/>
    <w:multiLevelType w:val="hybridMultilevel"/>
    <w:tmpl w:val="C8644E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FF53E34"/>
    <w:multiLevelType w:val="hybridMultilevel"/>
    <w:tmpl w:val="9A74C528"/>
    <w:lvl w:ilvl="0" w:tplc="080A0001">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0" w15:restartNumberingAfterBreak="0">
    <w:nsid w:val="52DC14C4"/>
    <w:multiLevelType w:val="hybridMultilevel"/>
    <w:tmpl w:val="4B962F68"/>
    <w:lvl w:ilvl="0" w:tplc="FDF6751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5393088"/>
    <w:multiLevelType w:val="hybridMultilevel"/>
    <w:tmpl w:val="1FC076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5C82E8B"/>
    <w:multiLevelType w:val="hybridMultilevel"/>
    <w:tmpl w:val="681A136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BAE736F"/>
    <w:multiLevelType w:val="hybridMultilevel"/>
    <w:tmpl w:val="82EE57B0"/>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790428C4">
      <w:start w:val="1"/>
      <w:numFmt w:val="decimal"/>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BBB6481"/>
    <w:multiLevelType w:val="hybridMultilevel"/>
    <w:tmpl w:val="096CDF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BCF5917"/>
    <w:multiLevelType w:val="hybridMultilevel"/>
    <w:tmpl w:val="FAC041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5E3E4E07"/>
    <w:multiLevelType w:val="hybridMultilevel"/>
    <w:tmpl w:val="30F0B2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3145116"/>
    <w:multiLevelType w:val="hybridMultilevel"/>
    <w:tmpl w:val="9D0C3C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AD7152C"/>
    <w:multiLevelType w:val="hybridMultilevel"/>
    <w:tmpl w:val="FF76D6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ADD5D86"/>
    <w:multiLevelType w:val="hybridMultilevel"/>
    <w:tmpl w:val="C9CAD5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D801872"/>
    <w:multiLevelType w:val="hybridMultilevel"/>
    <w:tmpl w:val="160410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F740621"/>
    <w:multiLevelType w:val="hybridMultilevel"/>
    <w:tmpl w:val="ABA45E0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4AF2BD2"/>
    <w:multiLevelType w:val="hybridMultilevel"/>
    <w:tmpl w:val="C106A4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8720C48"/>
    <w:multiLevelType w:val="hybridMultilevel"/>
    <w:tmpl w:val="65B0A48C"/>
    <w:lvl w:ilvl="0" w:tplc="2FB80DAE">
      <w:start w:val="1"/>
      <w:numFmt w:val="decimal"/>
      <w:lvlText w:val="%1."/>
      <w:lvlJc w:val="left"/>
      <w:pPr>
        <w:ind w:left="1065" w:hanging="705"/>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A0C74EA"/>
    <w:multiLevelType w:val="hybridMultilevel"/>
    <w:tmpl w:val="C9CAD5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BB404E2"/>
    <w:multiLevelType w:val="hybridMultilevel"/>
    <w:tmpl w:val="19BA7DE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C5E65AE"/>
    <w:multiLevelType w:val="hybridMultilevel"/>
    <w:tmpl w:val="06425F48"/>
    <w:lvl w:ilvl="0" w:tplc="D0DACA60">
      <w:start w:val="1"/>
      <w:numFmt w:val="lowerLetter"/>
      <w:lvlText w:val="%1)"/>
      <w:lvlJc w:val="left"/>
      <w:pPr>
        <w:ind w:left="720" w:hanging="360"/>
      </w:pPr>
      <w:rPr>
        <w:rFonts w:hint="default"/>
        <w:b/>
      </w:rPr>
    </w:lvl>
    <w:lvl w:ilvl="1" w:tplc="CCB0FD90">
      <w:start w:val="1"/>
      <w:numFmt w:val="decimal"/>
      <w:lvlText w:val="%2."/>
      <w:lvlJc w:val="left"/>
      <w:pPr>
        <w:ind w:left="1440" w:hanging="360"/>
      </w:pPr>
      <w:rPr>
        <w:rFonts w:hint="default"/>
        <w:b/>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7CE534F3"/>
    <w:multiLevelType w:val="hybridMultilevel"/>
    <w:tmpl w:val="C9CAD5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5"/>
  </w:num>
  <w:num w:numId="2">
    <w:abstractNumId w:val="13"/>
  </w:num>
  <w:num w:numId="3">
    <w:abstractNumId w:val="27"/>
  </w:num>
  <w:num w:numId="4">
    <w:abstractNumId w:val="19"/>
  </w:num>
  <w:num w:numId="5">
    <w:abstractNumId w:val="11"/>
  </w:num>
  <w:num w:numId="6">
    <w:abstractNumId w:val="3"/>
  </w:num>
  <w:num w:numId="7">
    <w:abstractNumId w:val="8"/>
  </w:num>
  <w:num w:numId="8">
    <w:abstractNumId w:val="4"/>
  </w:num>
  <w:num w:numId="9">
    <w:abstractNumId w:val="2"/>
  </w:num>
  <w:num w:numId="10">
    <w:abstractNumId w:val="40"/>
  </w:num>
  <w:num w:numId="11">
    <w:abstractNumId w:val="23"/>
  </w:num>
  <w:num w:numId="12">
    <w:abstractNumId w:val="29"/>
  </w:num>
  <w:num w:numId="13">
    <w:abstractNumId w:val="42"/>
  </w:num>
  <w:num w:numId="14">
    <w:abstractNumId w:val="20"/>
  </w:num>
  <w:num w:numId="15">
    <w:abstractNumId w:val="14"/>
  </w:num>
  <w:num w:numId="16">
    <w:abstractNumId w:val="45"/>
  </w:num>
  <w:num w:numId="17">
    <w:abstractNumId w:val="1"/>
  </w:num>
  <w:num w:numId="18">
    <w:abstractNumId w:val="46"/>
  </w:num>
  <w:num w:numId="19">
    <w:abstractNumId w:val="36"/>
  </w:num>
  <w:num w:numId="20">
    <w:abstractNumId w:val="37"/>
  </w:num>
  <w:num w:numId="21">
    <w:abstractNumId w:val="28"/>
  </w:num>
  <w:num w:numId="22">
    <w:abstractNumId w:val="31"/>
  </w:num>
  <w:num w:numId="23">
    <w:abstractNumId w:val="33"/>
  </w:num>
  <w:num w:numId="24">
    <w:abstractNumId w:val="5"/>
  </w:num>
  <w:num w:numId="25">
    <w:abstractNumId w:val="38"/>
  </w:num>
  <w:num w:numId="26">
    <w:abstractNumId w:val="30"/>
  </w:num>
  <w:num w:numId="27">
    <w:abstractNumId w:val="7"/>
  </w:num>
  <w:num w:numId="28">
    <w:abstractNumId w:val="16"/>
  </w:num>
  <w:num w:numId="29">
    <w:abstractNumId w:val="35"/>
  </w:num>
  <w:num w:numId="30">
    <w:abstractNumId w:val="26"/>
  </w:num>
  <w:num w:numId="31">
    <w:abstractNumId w:val="10"/>
  </w:num>
  <w:num w:numId="32">
    <w:abstractNumId w:val="24"/>
  </w:num>
  <w:num w:numId="33">
    <w:abstractNumId w:val="34"/>
  </w:num>
  <w:num w:numId="34">
    <w:abstractNumId w:val="22"/>
  </w:num>
  <w:num w:numId="35">
    <w:abstractNumId w:val="6"/>
  </w:num>
  <w:num w:numId="36">
    <w:abstractNumId w:val="32"/>
  </w:num>
  <w:num w:numId="37">
    <w:abstractNumId w:val="17"/>
  </w:num>
  <w:num w:numId="38">
    <w:abstractNumId w:val="15"/>
  </w:num>
  <w:num w:numId="39">
    <w:abstractNumId w:val="43"/>
  </w:num>
  <w:num w:numId="40">
    <w:abstractNumId w:val="21"/>
  </w:num>
  <w:num w:numId="41">
    <w:abstractNumId w:val="41"/>
  </w:num>
  <w:num w:numId="42">
    <w:abstractNumId w:val="44"/>
  </w:num>
  <w:num w:numId="43">
    <w:abstractNumId w:val="9"/>
  </w:num>
  <w:num w:numId="44">
    <w:abstractNumId w:val="47"/>
  </w:num>
  <w:num w:numId="45">
    <w:abstractNumId w:val="39"/>
  </w:num>
  <w:num w:numId="46">
    <w:abstractNumId w:val="18"/>
  </w:num>
  <w:num w:numId="47">
    <w:abstractNumId w:val="12"/>
  </w:num>
  <w:num w:numId="48">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1DE"/>
    <w:rsid w:val="000036E4"/>
    <w:rsid w:val="00003DA5"/>
    <w:rsid w:val="00006F9F"/>
    <w:rsid w:val="00015F0C"/>
    <w:rsid w:val="000160BD"/>
    <w:rsid w:val="0001773D"/>
    <w:rsid w:val="0002032F"/>
    <w:rsid w:val="000309F3"/>
    <w:rsid w:val="0003159D"/>
    <w:rsid w:val="00033341"/>
    <w:rsid w:val="00033BA0"/>
    <w:rsid w:val="00033CCE"/>
    <w:rsid w:val="00037284"/>
    <w:rsid w:val="000373CC"/>
    <w:rsid w:val="00042B1E"/>
    <w:rsid w:val="00043C72"/>
    <w:rsid w:val="000458B4"/>
    <w:rsid w:val="00045F08"/>
    <w:rsid w:val="0005531A"/>
    <w:rsid w:val="000606AA"/>
    <w:rsid w:val="0006212C"/>
    <w:rsid w:val="0007591D"/>
    <w:rsid w:val="000802E4"/>
    <w:rsid w:val="000808B5"/>
    <w:rsid w:val="000859D9"/>
    <w:rsid w:val="00090CA2"/>
    <w:rsid w:val="00094C39"/>
    <w:rsid w:val="0009572C"/>
    <w:rsid w:val="00095897"/>
    <w:rsid w:val="00096D05"/>
    <w:rsid w:val="00096F0C"/>
    <w:rsid w:val="000A411F"/>
    <w:rsid w:val="000A44DE"/>
    <w:rsid w:val="000A7024"/>
    <w:rsid w:val="000B0762"/>
    <w:rsid w:val="000B1F46"/>
    <w:rsid w:val="000B32DF"/>
    <w:rsid w:val="000B354E"/>
    <w:rsid w:val="000B5A54"/>
    <w:rsid w:val="000C3AE1"/>
    <w:rsid w:val="000D4757"/>
    <w:rsid w:val="000D557D"/>
    <w:rsid w:val="000E12E3"/>
    <w:rsid w:val="000E16C0"/>
    <w:rsid w:val="000E3F32"/>
    <w:rsid w:val="00105EF6"/>
    <w:rsid w:val="00106280"/>
    <w:rsid w:val="0010791A"/>
    <w:rsid w:val="00114539"/>
    <w:rsid w:val="001278BA"/>
    <w:rsid w:val="00131CEE"/>
    <w:rsid w:val="00137028"/>
    <w:rsid w:val="00141824"/>
    <w:rsid w:val="001425D3"/>
    <w:rsid w:val="00142AF8"/>
    <w:rsid w:val="001465A3"/>
    <w:rsid w:val="00150ACB"/>
    <w:rsid w:val="00151E36"/>
    <w:rsid w:val="00152B27"/>
    <w:rsid w:val="001567C9"/>
    <w:rsid w:val="0016027B"/>
    <w:rsid w:val="00160987"/>
    <w:rsid w:val="001623FE"/>
    <w:rsid w:val="001646AF"/>
    <w:rsid w:val="0016540E"/>
    <w:rsid w:val="00166B95"/>
    <w:rsid w:val="00167B17"/>
    <w:rsid w:val="00174715"/>
    <w:rsid w:val="001825AE"/>
    <w:rsid w:val="0018280B"/>
    <w:rsid w:val="0018553E"/>
    <w:rsid w:val="00187069"/>
    <w:rsid w:val="00190BBF"/>
    <w:rsid w:val="00193345"/>
    <w:rsid w:val="00194B76"/>
    <w:rsid w:val="00195352"/>
    <w:rsid w:val="00197F4A"/>
    <w:rsid w:val="001A034F"/>
    <w:rsid w:val="001A1A55"/>
    <w:rsid w:val="001A6FBD"/>
    <w:rsid w:val="001A7DC3"/>
    <w:rsid w:val="001B45AB"/>
    <w:rsid w:val="001C1AE5"/>
    <w:rsid w:val="001C20A2"/>
    <w:rsid w:val="001C2786"/>
    <w:rsid w:val="001C4AB1"/>
    <w:rsid w:val="001D092B"/>
    <w:rsid w:val="001D1990"/>
    <w:rsid w:val="001D4C6E"/>
    <w:rsid w:val="001D6327"/>
    <w:rsid w:val="001D7E46"/>
    <w:rsid w:val="001E6B51"/>
    <w:rsid w:val="001F3823"/>
    <w:rsid w:val="00200313"/>
    <w:rsid w:val="00200FEC"/>
    <w:rsid w:val="00206B93"/>
    <w:rsid w:val="0021784B"/>
    <w:rsid w:val="00217C4D"/>
    <w:rsid w:val="00221159"/>
    <w:rsid w:val="0022141D"/>
    <w:rsid w:val="00221952"/>
    <w:rsid w:val="00222DDE"/>
    <w:rsid w:val="00226EDB"/>
    <w:rsid w:val="00246638"/>
    <w:rsid w:val="00246EC8"/>
    <w:rsid w:val="00251847"/>
    <w:rsid w:val="002522FA"/>
    <w:rsid w:val="002524F3"/>
    <w:rsid w:val="00253ED4"/>
    <w:rsid w:val="00264696"/>
    <w:rsid w:val="00265A3C"/>
    <w:rsid w:val="002664D8"/>
    <w:rsid w:val="00270A18"/>
    <w:rsid w:val="00270F6A"/>
    <w:rsid w:val="00271774"/>
    <w:rsid w:val="00271C24"/>
    <w:rsid w:val="00273EE8"/>
    <w:rsid w:val="00277BCD"/>
    <w:rsid w:val="00281AEB"/>
    <w:rsid w:val="0028250E"/>
    <w:rsid w:val="00287BAC"/>
    <w:rsid w:val="00290F4B"/>
    <w:rsid w:val="002929FC"/>
    <w:rsid w:val="002951EF"/>
    <w:rsid w:val="002A15F9"/>
    <w:rsid w:val="002A20E9"/>
    <w:rsid w:val="002A5220"/>
    <w:rsid w:val="002B1EE3"/>
    <w:rsid w:val="002B4562"/>
    <w:rsid w:val="002C17AC"/>
    <w:rsid w:val="002C207C"/>
    <w:rsid w:val="002C2E7E"/>
    <w:rsid w:val="002D03F8"/>
    <w:rsid w:val="002D060B"/>
    <w:rsid w:val="002D3827"/>
    <w:rsid w:val="002E080C"/>
    <w:rsid w:val="002E08CF"/>
    <w:rsid w:val="002E4999"/>
    <w:rsid w:val="002E746D"/>
    <w:rsid w:val="002F0F95"/>
    <w:rsid w:val="002F3B20"/>
    <w:rsid w:val="003126C0"/>
    <w:rsid w:val="00315E65"/>
    <w:rsid w:val="00317447"/>
    <w:rsid w:val="00323C99"/>
    <w:rsid w:val="00325ED9"/>
    <w:rsid w:val="0033708E"/>
    <w:rsid w:val="003401D3"/>
    <w:rsid w:val="003427B9"/>
    <w:rsid w:val="003441A8"/>
    <w:rsid w:val="00344AC2"/>
    <w:rsid w:val="0034619B"/>
    <w:rsid w:val="00352DFA"/>
    <w:rsid w:val="003536CE"/>
    <w:rsid w:val="00353CBA"/>
    <w:rsid w:val="003547D1"/>
    <w:rsid w:val="00362265"/>
    <w:rsid w:val="00363813"/>
    <w:rsid w:val="0036658F"/>
    <w:rsid w:val="003700BB"/>
    <w:rsid w:val="00377BFC"/>
    <w:rsid w:val="00380D40"/>
    <w:rsid w:val="003911DE"/>
    <w:rsid w:val="00394A40"/>
    <w:rsid w:val="003A0C2D"/>
    <w:rsid w:val="003A4068"/>
    <w:rsid w:val="003A573C"/>
    <w:rsid w:val="003B0944"/>
    <w:rsid w:val="003B6079"/>
    <w:rsid w:val="003B62B7"/>
    <w:rsid w:val="003B72AA"/>
    <w:rsid w:val="003B75FB"/>
    <w:rsid w:val="003C2819"/>
    <w:rsid w:val="003C2BDF"/>
    <w:rsid w:val="003C3548"/>
    <w:rsid w:val="003C3C13"/>
    <w:rsid w:val="003C6BB5"/>
    <w:rsid w:val="003C71E1"/>
    <w:rsid w:val="003D44D2"/>
    <w:rsid w:val="003D561C"/>
    <w:rsid w:val="003D6869"/>
    <w:rsid w:val="003E1117"/>
    <w:rsid w:val="003E1A8F"/>
    <w:rsid w:val="003E1EC1"/>
    <w:rsid w:val="003E2C05"/>
    <w:rsid w:val="003E5721"/>
    <w:rsid w:val="003E6074"/>
    <w:rsid w:val="003F4222"/>
    <w:rsid w:val="003F4666"/>
    <w:rsid w:val="00401B51"/>
    <w:rsid w:val="0040662C"/>
    <w:rsid w:val="0041276A"/>
    <w:rsid w:val="00412BE4"/>
    <w:rsid w:val="004150C8"/>
    <w:rsid w:val="00422EE7"/>
    <w:rsid w:val="00432507"/>
    <w:rsid w:val="00434054"/>
    <w:rsid w:val="004378CB"/>
    <w:rsid w:val="00446E0A"/>
    <w:rsid w:val="0045130D"/>
    <w:rsid w:val="00451E89"/>
    <w:rsid w:val="00452F5B"/>
    <w:rsid w:val="00454CEE"/>
    <w:rsid w:val="004571C3"/>
    <w:rsid w:val="0046120B"/>
    <w:rsid w:val="0046293C"/>
    <w:rsid w:val="00462DF6"/>
    <w:rsid w:val="00463B24"/>
    <w:rsid w:val="0046625B"/>
    <w:rsid w:val="00466C8C"/>
    <w:rsid w:val="004764B0"/>
    <w:rsid w:val="00476AA0"/>
    <w:rsid w:val="00477F5D"/>
    <w:rsid w:val="004840D7"/>
    <w:rsid w:val="00487B75"/>
    <w:rsid w:val="00495232"/>
    <w:rsid w:val="004A0F13"/>
    <w:rsid w:val="004A3E11"/>
    <w:rsid w:val="004A7D45"/>
    <w:rsid w:val="004B2D19"/>
    <w:rsid w:val="004B5682"/>
    <w:rsid w:val="004B56A6"/>
    <w:rsid w:val="004C0071"/>
    <w:rsid w:val="004C2446"/>
    <w:rsid w:val="004C2774"/>
    <w:rsid w:val="004C3E53"/>
    <w:rsid w:val="004C52AE"/>
    <w:rsid w:val="004C63C4"/>
    <w:rsid w:val="004D1C25"/>
    <w:rsid w:val="004E2704"/>
    <w:rsid w:val="004E46E8"/>
    <w:rsid w:val="004E486F"/>
    <w:rsid w:val="004F0DBD"/>
    <w:rsid w:val="0050724C"/>
    <w:rsid w:val="00517669"/>
    <w:rsid w:val="005359E4"/>
    <w:rsid w:val="0053701E"/>
    <w:rsid w:val="00541FFF"/>
    <w:rsid w:val="00543E3B"/>
    <w:rsid w:val="00545510"/>
    <w:rsid w:val="00545913"/>
    <w:rsid w:val="0054788D"/>
    <w:rsid w:val="00554EE8"/>
    <w:rsid w:val="00557DB2"/>
    <w:rsid w:val="00560148"/>
    <w:rsid w:val="0056090C"/>
    <w:rsid w:val="00560C75"/>
    <w:rsid w:val="0056152B"/>
    <w:rsid w:val="00562F58"/>
    <w:rsid w:val="00573926"/>
    <w:rsid w:val="00576C9E"/>
    <w:rsid w:val="005774F7"/>
    <w:rsid w:val="00577A05"/>
    <w:rsid w:val="00580009"/>
    <w:rsid w:val="00586089"/>
    <w:rsid w:val="00594E27"/>
    <w:rsid w:val="005A0710"/>
    <w:rsid w:val="005A7AE5"/>
    <w:rsid w:val="005B58A4"/>
    <w:rsid w:val="005C03BB"/>
    <w:rsid w:val="005C143A"/>
    <w:rsid w:val="005C171C"/>
    <w:rsid w:val="005C3180"/>
    <w:rsid w:val="005C643E"/>
    <w:rsid w:val="005D22E2"/>
    <w:rsid w:val="005E53F6"/>
    <w:rsid w:val="005E6EDA"/>
    <w:rsid w:val="005F3437"/>
    <w:rsid w:val="005F3C7A"/>
    <w:rsid w:val="005F7C35"/>
    <w:rsid w:val="00612035"/>
    <w:rsid w:val="006121B6"/>
    <w:rsid w:val="0061299F"/>
    <w:rsid w:val="006157D5"/>
    <w:rsid w:val="00620472"/>
    <w:rsid w:val="00622FA2"/>
    <w:rsid w:val="006250B1"/>
    <w:rsid w:val="0062640A"/>
    <w:rsid w:val="00633058"/>
    <w:rsid w:val="00637F27"/>
    <w:rsid w:val="00654B4E"/>
    <w:rsid w:val="006562A1"/>
    <w:rsid w:val="00656FF9"/>
    <w:rsid w:val="0066253B"/>
    <w:rsid w:val="00670F0F"/>
    <w:rsid w:val="00681BCD"/>
    <w:rsid w:val="006828AB"/>
    <w:rsid w:val="0068593E"/>
    <w:rsid w:val="00690C34"/>
    <w:rsid w:val="0069196E"/>
    <w:rsid w:val="0069286C"/>
    <w:rsid w:val="00694EBC"/>
    <w:rsid w:val="006A2BAF"/>
    <w:rsid w:val="006A30EF"/>
    <w:rsid w:val="006A480D"/>
    <w:rsid w:val="006A5669"/>
    <w:rsid w:val="006B7C67"/>
    <w:rsid w:val="006B7C98"/>
    <w:rsid w:val="006C0A48"/>
    <w:rsid w:val="006C3702"/>
    <w:rsid w:val="006D0CDA"/>
    <w:rsid w:val="006E1DB7"/>
    <w:rsid w:val="006E3966"/>
    <w:rsid w:val="006E4026"/>
    <w:rsid w:val="006F4146"/>
    <w:rsid w:val="006F4D8D"/>
    <w:rsid w:val="006F5A4A"/>
    <w:rsid w:val="00704F8E"/>
    <w:rsid w:val="007218BA"/>
    <w:rsid w:val="00722AC3"/>
    <w:rsid w:val="00724D1D"/>
    <w:rsid w:val="00726BAD"/>
    <w:rsid w:val="007312BC"/>
    <w:rsid w:val="007447A1"/>
    <w:rsid w:val="0074658C"/>
    <w:rsid w:val="00747B74"/>
    <w:rsid w:val="00757808"/>
    <w:rsid w:val="007614C9"/>
    <w:rsid w:val="00762233"/>
    <w:rsid w:val="00764557"/>
    <w:rsid w:val="007701E2"/>
    <w:rsid w:val="0077088E"/>
    <w:rsid w:val="00774B92"/>
    <w:rsid w:val="0077539E"/>
    <w:rsid w:val="00784078"/>
    <w:rsid w:val="007861E0"/>
    <w:rsid w:val="007867F6"/>
    <w:rsid w:val="007873EF"/>
    <w:rsid w:val="007912E2"/>
    <w:rsid w:val="00793765"/>
    <w:rsid w:val="007A0018"/>
    <w:rsid w:val="007A4828"/>
    <w:rsid w:val="007A6959"/>
    <w:rsid w:val="007A71A2"/>
    <w:rsid w:val="007A7D3E"/>
    <w:rsid w:val="007B049C"/>
    <w:rsid w:val="007C3516"/>
    <w:rsid w:val="007C4D8B"/>
    <w:rsid w:val="007D517E"/>
    <w:rsid w:val="007D5C64"/>
    <w:rsid w:val="007D7F28"/>
    <w:rsid w:val="007E384E"/>
    <w:rsid w:val="007E4FC7"/>
    <w:rsid w:val="007E5F9D"/>
    <w:rsid w:val="007E7395"/>
    <w:rsid w:val="007F4138"/>
    <w:rsid w:val="00804106"/>
    <w:rsid w:val="008044D2"/>
    <w:rsid w:val="0080603C"/>
    <w:rsid w:val="008156E5"/>
    <w:rsid w:val="00832593"/>
    <w:rsid w:val="008340BB"/>
    <w:rsid w:val="00835D9F"/>
    <w:rsid w:val="00837E0E"/>
    <w:rsid w:val="00844149"/>
    <w:rsid w:val="008456E7"/>
    <w:rsid w:val="008459A8"/>
    <w:rsid w:val="00853CCA"/>
    <w:rsid w:val="00855DB3"/>
    <w:rsid w:val="00856FCD"/>
    <w:rsid w:val="00866B3C"/>
    <w:rsid w:val="008676E6"/>
    <w:rsid w:val="00881442"/>
    <w:rsid w:val="008818BA"/>
    <w:rsid w:val="00882032"/>
    <w:rsid w:val="00882299"/>
    <w:rsid w:val="00884C35"/>
    <w:rsid w:val="008860A3"/>
    <w:rsid w:val="00892676"/>
    <w:rsid w:val="00892752"/>
    <w:rsid w:val="00894348"/>
    <w:rsid w:val="00895E65"/>
    <w:rsid w:val="008A430D"/>
    <w:rsid w:val="008A69F1"/>
    <w:rsid w:val="008B4E9B"/>
    <w:rsid w:val="008C485E"/>
    <w:rsid w:val="008D45C7"/>
    <w:rsid w:val="008D4DBF"/>
    <w:rsid w:val="008E2665"/>
    <w:rsid w:val="008E7CB4"/>
    <w:rsid w:val="008F055E"/>
    <w:rsid w:val="008F38DE"/>
    <w:rsid w:val="008F4A78"/>
    <w:rsid w:val="00902200"/>
    <w:rsid w:val="00912C03"/>
    <w:rsid w:val="00913318"/>
    <w:rsid w:val="00920533"/>
    <w:rsid w:val="00925BA9"/>
    <w:rsid w:val="00926AF1"/>
    <w:rsid w:val="00933946"/>
    <w:rsid w:val="009366C8"/>
    <w:rsid w:val="00936788"/>
    <w:rsid w:val="00936BBD"/>
    <w:rsid w:val="00942D9D"/>
    <w:rsid w:val="00943567"/>
    <w:rsid w:val="009462F2"/>
    <w:rsid w:val="00946724"/>
    <w:rsid w:val="0095113C"/>
    <w:rsid w:val="0095242C"/>
    <w:rsid w:val="00955A33"/>
    <w:rsid w:val="00957365"/>
    <w:rsid w:val="00960A6B"/>
    <w:rsid w:val="00964A58"/>
    <w:rsid w:val="00965614"/>
    <w:rsid w:val="009669D4"/>
    <w:rsid w:val="00971723"/>
    <w:rsid w:val="00973023"/>
    <w:rsid w:val="00973DAE"/>
    <w:rsid w:val="0097634A"/>
    <w:rsid w:val="00981BC0"/>
    <w:rsid w:val="009876CD"/>
    <w:rsid w:val="00994B3A"/>
    <w:rsid w:val="00995B9D"/>
    <w:rsid w:val="00995C39"/>
    <w:rsid w:val="009B113B"/>
    <w:rsid w:val="009C431D"/>
    <w:rsid w:val="009C5B40"/>
    <w:rsid w:val="009D25A8"/>
    <w:rsid w:val="009D3077"/>
    <w:rsid w:val="009D4F3D"/>
    <w:rsid w:val="009D5B81"/>
    <w:rsid w:val="009E62F4"/>
    <w:rsid w:val="009E764F"/>
    <w:rsid w:val="009E77F7"/>
    <w:rsid w:val="009F0FD9"/>
    <w:rsid w:val="009F7AD3"/>
    <w:rsid w:val="00A01827"/>
    <w:rsid w:val="00A01C46"/>
    <w:rsid w:val="00A024A3"/>
    <w:rsid w:val="00A03CD8"/>
    <w:rsid w:val="00A069B8"/>
    <w:rsid w:val="00A27D02"/>
    <w:rsid w:val="00A31BEE"/>
    <w:rsid w:val="00A3237F"/>
    <w:rsid w:val="00A32677"/>
    <w:rsid w:val="00A3323C"/>
    <w:rsid w:val="00A34B25"/>
    <w:rsid w:val="00A35067"/>
    <w:rsid w:val="00A36AB2"/>
    <w:rsid w:val="00A437F7"/>
    <w:rsid w:val="00A470C3"/>
    <w:rsid w:val="00A6689D"/>
    <w:rsid w:val="00A70216"/>
    <w:rsid w:val="00A71EB8"/>
    <w:rsid w:val="00A77797"/>
    <w:rsid w:val="00A7780C"/>
    <w:rsid w:val="00A838FD"/>
    <w:rsid w:val="00A85414"/>
    <w:rsid w:val="00A85D2E"/>
    <w:rsid w:val="00A93928"/>
    <w:rsid w:val="00A9676F"/>
    <w:rsid w:val="00AA2F12"/>
    <w:rsid w:val="00AB661B"/>
    <w:rsid w:val="00AC4617"/>
    <w:rsid w:val="00AD0C83"/>
    <w:rsid w:val="00AD0ED7"/>
    <w:rsid w:val="00AE1535"/>
    <w:rsid w:val="00AE4223"/>
    <w:rsid w:val="00AE5C1C"/>
    <w:rsid w:val="00AE6AC6"/>
    <w:rsid w:val="00AF1F45"/>
    <w:rsid w:val="00AF2780"/>
    <w:rsid w:val="00B00ACA"/>
    <w:rsid w:val="00B12517"/>
    <w:rsid w:val="00B14D6E"/>
    <w:rsid w:val="00B162B3"/>
    <w:rsid w:val="00B16329"/>
    <w:rsid w:val="00B22DEF"/>
    <w:rsid w:val="00B23027"/>
    <w:rsid w:val="00B233FB"/>
    <w:rsid w:val="00B246B8"/>
    <w:rsid w:val="00B30EB0"/>
    <w:rsid w:val="00B30F90"/>
    <w:rsid w:val="00B31786"/>
    <w:rsid w:val="00B32FAB"/>
    <w:rsid w:val="00B3507A"/>
    <w:rsid w:val="00B3558E"/>
    <w:rsid w:val="00B36FE9"/>
    <w:rsid w:val="00B406D7"/>
    <w:rsid w:val="00B408D8"/>
    <w:rsid w:val="00B415C2"/>
    <w:rsid w:val="00B454D5"/>
    <w:rsid w:val="00B47986"/>
    <w:rsid w:val="00B47CF7"/>
    <w:rsid w:val="00B53B12"/>
    <w:rsid w:val="00B551B2"/>
    <w:rsid w:val="00B57D9C"/>
    <w:rsid w:val="00B66D6E"/>
    <w:rsid w:val="00B70ADE"/>
    <w:rsid w:val="00B7177E"/>
    <w:rsid w:val="00B74727"/>
    <w:rsid w:val="00B75036"/>
    <w:rsid w:val="00B751F6"/>
    <w:rsid w:val="00B83480"/>
    <w:rsid w:val="00B8392B"/>
    <w:rsid w:val="00B847B5"/>
    <w:rsid w:val="00B86C7B"/>
    <w:rsid w:val="00B93043"/>
    <w:rsid w:val="00B94854"/>
    <w:rsid w:val="00B96444"/>
    <w:rsid w:val="00BA0CB4"/>
    <w:rsid w:val="00BA55EB"/>
    <w:rsid w:val="00BB2DF5"/>
    <w:rsid w:val="00BB472A"/>
    <w:rsid w:val="00BB74FE"/>
    <w:rsid w:val="00BB7921"/>
    <w:rsid w:val="00BC132D"/>
    <w:rsid w:val="00BC3395"/>
    <w:rsid w:val="00BC5E21"/>
    <w:rsid w:val="00BC63FE"/>
    <w:rsid w:val="00BE0AE7"/>
    <w:rsid w:val="00BE7949"/>
    <w:rsid w:val="00BE7F9B"/>
    <w:rsid w:val="00BF7C98"/>
    <w:rsid w:val="00C00321"/>
    <w:rsid w:val="00C01A90"/>
    <w:rsid w:val="00C07FDE"/>
    <w:rsid w:val="00C10CB0"/>
    <w:rsid w:val="00C13166"/>
    <w:rsid w:val="00C144C6"/>
    <w:rsid w:val="00C160B8"/>
    <w:rsid w:val="00C16F63"/>
    <w:rsid w:val="00C260A4"/>
    <w:rsid w:val="00C26598"/>
    <w:rsid w:val="00C312E6"/>
    <w:rsid w:val="00C33313"/>
    <w:rsid w:val="00C3334A"/>
    <w:rsid w:val="00C4040B"/>
    <w:rsid w:val="00C47FC3"/>
    <w:rsid w:val="00C520EA"/>
    <w:rsid w:val="00C53E14"/>
    <w:rsid w:val="00C56FD7"/>
    <w:rsid w:val="00C70BBF"/>
    <w:rsid w:val="00C726BE"/>
    <w:rsid w:val="00C75C0E"/>
    <w:rsid w:val="00C75E5A"/>
    <w:rsid w:val="00C775B1"/>
    <w:rsid w:val="00C9060A"/>
    <w:rsid w:val="00C91A3F"/>
    <w:rsid w:val="00C93FD7"/>
    <w:rsid w:val="00CA0210"/>
    <w:rsid w:val="00CA7C2C"/>
    <w:rsid w:val="00CB4C72"/>
    <w:rsid w:val="00CC1BD0"/>
    <w:rsid w:val="00CC27E2"/>
    <w:rsid w:val="00CC2806"/>
    <w:rsid w:val="00CC39AF"/>
    <w:rsid w:val="00CC6F41"/>
    <w:rsid w:val="00CD2AA9"/>
    <w:rsid w:val="00CF18B6"/>
    <w:rsid w:val="00CF371E"/>
    <w:rsid w:val="00D10C52"/>
    <w:rsid w:val="00D22648"/>
    <w:rsid w:val="00D23A3D"/>
    <w:rsid w:val="00D25FF2"/>
    <w:rsid w:val="00D26136"/>
    <w:rsid w:val="00D268B7"/>
    <w:rsid w:val="00D30A76"/>
    <w:rsid w:val="00D356F0"/>
    <w:rsid w:val="00D42AFA"/>
    <w:rsid w:val="00D44BFD"/>
    <w:rsid w:val="00D457FF"/>
    <w:rsid w:val="00D46922"/>
    <w:rsid w:val="00D50F97"/>
    <w:rsid w:val="00D55ED4"/>
    <w:rsid w:val="00D56CAC"/>
    <w:rsid w:val="00D579D7"/>
    <w:rsid w:val="00D57D87"/>
    <w:rsid w:val="00D623DA"/>
    <w:rsid w:val="00D64826"/>
    <w:rsid w:val="00D6506B"/>
    <w:rsid w:val="00D75629"/>
    <w:rsid w:val="00D76E82"/>
    <w:rsid w:val="00D77DB7"/>
    <w:rsid w:val="00D809D7"/>
    <w:rsid w:val="00D82178"/>
    <w:rsid w:val="00D85C8B"/>
    <w:rsid w:val="00D9579B"/>
    <w:rsid w:val="00D95F17"/>
    <w:rsid w:val="00DA2210"/>
    <w:rsid w:val="00DA3384"/>
    <w:rsid w:val="00DA458E"/>
    <w:rsid w:val="00DA6808"/>
    <w:rsid w:val="00DA74E6"/>
    <w:rsid w:val="00DB080C"/>
    <w:rsid w:val="00DB1F07"/>
    <w:rsid w:val="00DB7074"/>
    <w:rsid w:val="00DC476D"/>
    <w:rsid w:val="00DD5280"/>
    <w:rsid w:val="00DD76C4"/>
    <w:rsid w:val="00DE213C"/>
    <w:rsid w:val="00DE7C6B"/>
    <w:rsid w:val="00DF1B11"/>
    <w:rsid w:val="00DF2326"/>
    <w:rsid w:val="00DF650B"/>
    <w:rsid w:val="00DF6A4D"/>
    <w:rsid w:val="00E03300"/>
    <w:rsid w:val="00E033EC"/>
    <w:rsid w:val="00E03881"/>
    <w:rsid w:val="00E057D9"/>
    <w:rsid w:val="00E115E3"/>
    <w:rsid w:val="00E11DB4"/>
    <w:rsid w:val="00E12853"/>
    <w:rsid w:val="00E20CAD"/>
    <w:rsid w:val="00E2324D"/>
    <w:rsid w:val="00E249DE"/>
    <w:rsid w:val="00E35085"/>
    <w:rsid w:val="00E43B1C"/>
    <w:rsid w:val="00E47040"/>
    <w:rsid w:val="00E4720F"/>
    <w:rsid w:val="00E564A2"/>
    <w:rsid w:val="00E70408"/>
    <w:rsid w:val="00E713C3"/>
    <w:rsid w:val="00E734D2"/>
    <w:rsid w:val="00E769FC"/>
    <w:rsid w:val="00E82ED4"/>
    <w:rsid w:val="00E87A42"/>
    <w:rsid w:val="00E93FAD"/>
    <w:rsid w:val="00E95ACF"/>
    <w:rsid w:val="00EA3CE4"/>
    <w:rsid w:val="00EB11CE"/>
    <w:rsid w:val="00EB1FDA"/>
    <w:rsid w:val="00EB2A7E"/>
    <w:rsid w:val="00EB31D2"/>
    <w:rsid w:val="00EB4ACC"/>
    <w:rsid w:val="00EB7864"/>
    <w:rsid w:val="00EC0681"/>
    <w:rsid w:val="00EC0B27"/>
    <w:rsid w:val="00EC1E92"/>
    <w:rsid w:val="00EC74D6"/>
    <w:rsid w:val="00ED0520"/>
    <w:rsid w:val="00ED28F4"/>
    <w:rsid w:val="00ED3126"/>
    <w:rsid w:val="00EF001D"/>
    <w:rsid w:val="00EF0208"/>
    <w:rsid w:val="00EF4F13"/>
    <w:rsid w:val="00EF76FB"/>
    <w:rsid w:val="00F0506B"/>
    <w:rsid w:val="00F104A1"/>
    <w:rsid w:val="00F13DE9"/>
    <w:rsid w:val="00F20191"/>
    <w:rsid w:val="00F2413E"/>
    <w:rsid w:val="00F25C9A"/>
    <w:rsid w:val="00F26125"/>
    <w:rsid w:val="00F261E0"/>
    <w:rsid w:val="00F27AE7"/>
    <w:rsid w:val="00F339E5"/>
    <w:rsid w:val="00F4308C"/>
    <w:rsid w:val="00F44619"/>
    <w:rsid w:val="00F44DC0"/>
    <w:rsid w:val="00F50511"/>
    <w:rsid w:val="00F50F5F"/>
    <w:rsid w:val="00F5462D"/>
    <w:rsid w:val="00F548FF"/>
    <w:rsid w:val="00F60C76"/>
    <w:rsid w:val="00F6598B"/>
    <w:rsid w:val="00F70D9E"/>
    <w:rsid w:val="00F70E4A"/>
    <w:rsid w:val="00F726D1"/>
    <w:rsid w:val="00F76445"/>
    <w:rsid w:val="00F767BE"/>
    <w:rsid w:val="00F87DC7"/>
    <w:rsid w:val="00F903C4"/>
    <w:rsid w:val="00F94D50"/>
    <w:rsid w:val="00FA537D"/>
    <w:rsid w:val="00FB29C2"/>
    <w:rsid w:val="00FB304A"/>
    <w:rsid w:val="00FB31E3"/>
    <w:rsid w:val="00FC2CC3"/>
    <w:rsid w:val="00FC2E83"/>
    <w:rsid w:val="00FC59A2"/>
    <w:rsid w:val="00FC5AB3"/>
    <w:rsid w:val="00FC6943"/>
    <w:rsid w:val="00FD06E9"/>
    <w:rsid w:val="00FD3237"/>
    <w:rsid w:val="00FD4A09"/>
    <w:rsid w:val="00FD7DCD"/>
    <w:rsid w:val="00FE13BB"/>
    <w:rsid w:val="00FE38D5"/>
    <w:rsid w:val="00FE4CCE"/>
    <w:rsid w:val="00FF379F"/>
    <w:rsid w:val="00FF4A3E"/>
    <w:rsid w:val="00FF67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dobe Caslon Pro" w:eastAsiaTheme="minorHAnsi" w:hAnsi="Adobe Caslon Pro"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AE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47B5"/>
    <w:pPr>
      <w:ind w:left="720"/>
      <w:contextualSpacing/>
    </w:pPr>
  </w:style>
  <w:style w:type="paragraph" w:styleId="TDC1">
    <w:name w:val="toc 1"/>
    <w:basedOn w:val="Normal"/>
    <w:next w:val="Normal"/>
    <w:autoRedefine/>
    <w:uiPriority w:val="39"/>
    <w:unhideWhenUsed/>
    <w:rsid w:val="00451E89"/>
    <w:pPr>
      <w:spacing w:before="120" w:after="120"/>
    </w:pPr>
    <w:rPr>
      <w:b/>
      <w:bCs/>
      <w:caps/>
      <w:sz w:val="20"/>
      <w:szCs w:val="20"/>
    </w:rPr>
  </w:style>
  <w:style w:type="paragraph" w:styleId="TDC2">
    <w:name w:val="toc 2"/>
    <w:basedOn w:val="Normal"/>
    <w:next w:val="Normal"/>
    <w:autoRedefine/>
    <w:uiPriority w:val="39"/>
    <w:unhideWhenUsed/>
    <w:rsid w:val="00451E89"/>
    <w:pPr>
      <w:spacing w:after="0"/>
      <w:ind w:left="220"/>
    </w:pPr>
    <w:rPr>
      <w:smallCaps/>
      <w:sz w:val="20"/>
      <w:szCs w:val="20"/>
    </w:rPr>
  </w:style>
  <w:style w:type="paragraph" w:styleId="TDC3">
    <w:name w:val="toc 3"/>
    <w:basedOn w:val="Normal"/>
    <w:next w:val="Normal"/>
    <w:autoRedefine/>
    <w:uiPriority w:val="39"/>
    <w:unhideWhenUsed/>
    <w:rsid w:val="00451E89"/>
    <w:pPr>
      <w:spacing w:after="0"/>
      <w:ind w:left="440"/>
    </w:pPr>
    <w:rPr>
      <w:i/>
      <w:iCs/>
      <w:sz w:val="20"/>
      <w:szCs w:val="20"/>
    </w:rPr>
  </w:style>
  <w:style w:type="paragraph" w:styleId="TDC4">
    <w:name w:val="toc 4"/>
    <w:basedOn w:val="Normal"/>
    <w:next w:val="Normal"/>
    <w:autoRedefine/>
    <w:uiPriority w:val="39"/>
    <w:unhideWhenUsed/>
    <w:rsid w:val="00451E89"/>
    <w:pPr>
      <w:spacing w:after="0"/>
      <w:ind w:left="660"/>
    </w:pPr>
    <w:rPr>
      <w:sz w:val="18"/>
      <w:szCs w:val="18"/>
    </w:rPr>
  </w:style>
  <w:style w:type="paragraph" w:styleId="TDC5">
    <w:name w:val="toc 5"/>
    <w:basedOn w:val="Normal"/>
    <w:next w:val="Normal"/>
    <w:autoRedefine/>
    <w:uiPriority w:val="39"/>
    <w:unhideWhenUsed/>
    <w:rsid w:val="00451E89"/>
    <w:pPr>
      <w:spacing w:after="0"/>
      <w:ind w:left="880"/>
    </w:pPr>
    <w:rPr>
      <w:sz w:val="18"/>
      <w:szCs w:val="18"/>
    </w:rPr>
  </w:style>
  <w:style w:type="paragraph" w:styleId="TDC6">
    <w:name w:val="toc 6"/>
    <w:basedOn w:val="Normal"/>
    <w:next w:val="Normal"/>
    <w:autoRedefine/>
    <w:uiPriority w:val="39"/>
    <w:unhideWhenUsed/>
    <w:rsid w:val="00451E89"/>
    <w:pPr>
      <w:spacing w:after="0"/>
      <w:ind w:left="1100"/>
    </w:pPr>
    <w:rPr>
      <w:sz w:val="18"/>
      <w:szCs w:val="18"/>
    </w:rPr>
  </w:style>
  <w:style w:type="paragraph" w:styleId="TDC7">
    <w:name w:val="toc 7"/>
    <w:basedOn w:val="Normal"/>
    <w:next w:val="Normal"/>
    <w:autoRedefine/>
    <w:uiPriority w:val="39"/>
    <w:unhideWhenUsed/>
    <w:rsid w:val="00451E89"/>
    <w:pPr>
      <w:spacing w:after="0"/>
      <w:ind w:left="1320"/>
    </w:pPr>
    <w:rPr>
      <w:sz w:val="18"/>
      <w:szCs w:val="18"/>
    </w:rPr>
  </w:style>
  <w:style w:type="paragraph" w:styleId="TDC8">
    <w:name w:val="toc 8"/>
    <w:basedOn w:val="Normal"/>
    <w:next w:val="Normal"/>
    <w:autoRedefine/>
    <w:uiPriority w:val="39"/>
    <w:unhideWhenUsed/>
    <w:rsid w:val="00451E89"/>
    <w:pPr>
      <w:spacing w:after="0"/>
      <w:ind w:left="1540"/>
    </w:pPr>
    <w:rPr>
      <w:sz w:val="18"/>
      <w:szCs w:val="18"/>
    </w:rPr>
  </w:style>
  <w:style w:type="paragraph" w:styleId="TDC9">
    <w:name w:val="toc 9"/>
    <w:basedOn w:val="Normal"/>
    <w:next w:val="Normal"/>
    <w:autoRedefine/>
    <w:uiPriority w:val="39"/>
    <w:unhideWhenUsed/>
    <w:rsid w:val="00451E89"/>
    <w:pPr>
      <w:spacing w:after="0"/>
      <w:ind w:left="1760"/>
    </w:pPr>
    <w:rPr>
      <w:sz w:val="18"/>
      <w:szCs w:val="18"/>
    </w:rPr>
  </w:style>
  <w:style w:type="character" w:styleId="Hipervnculo">
    <w:name w:val="Hyperlink"/>
    <w:basedOn w:val="Fuentedeprrafopredeter"/>
    <w:uiPriority w:val="99"/>
    <w:unhideWhenUsed/>
    <w:rsid w:val="00451E89"/>
    <w:rPr>
      <w:color w:val="0563C1" w:themeColor="hyperlink"/>
      <w:u w:val="single"/>
    </w:rPr>
  </w:style>
  <w:style w:type="table" w:styleId="Tablaconcuadrcula">
    <w:name w:val="Table Grid"/>
    <w:basedOn w:val="Tablanormal"/>
    <w:uiPriority w:val="39"/>
    <w:rsid w:val="00B96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246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46B8"/>
    <w:rPr>
      <w:rFonts w:ascii="Tahoma" w:hAnsi="Tahoma" w:cs="Tahoma"/>
      <w:sz w:val="16"/>
      <w:szCs w:val="16"/>
    </w:rPr>
  </w:style>
  <w:style w:type="paragraph" w:styleId="Textonotapie">
    <w:name w:val="footnote text"/>
    <w:basedOn w:val="Normal"/>
    <w:link w:val="TextonotapieCar"/>
    <w:uiPriority w:val="99"/>
    <w:semiHidden/>
    <w:unhideWhenUsed/>
    <w:rsid w:val="00EB1FD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B1FDA"/>
    <w:rPr>
      <w:sz w:val="20"/>
      <w:szCs w:val="20"/>
    </w:rPr>
  </w:style>
  <w:style w:type="character" w:styleId="Refdenotaalpie">
    <w:name w:val="footnote reference"/>
    <w:basedOn w:val="Fuentedeprrafopredeter"/>
    <w:uiPriority w:val="99"/>
    <w:semiHidden/>
    <w:unhideWhenUsed/>
    <w:rsid w:val="00EB1FDA"/>
    <w:rPr>
      <w:vertAlign w:val="superscript"/>
    </w:rPr>
  </w:style>
  <w:style w:type="paragraph" w:styleId="Encabezado">
    <w:name w:val="header"/>
    <w:basedOn w:val="Normal"/>
    <w:link w:val="EncabezadoCar"/>
    <w:uiPriority w:val="99"/>
    <w:unhideWhenUsed/>
    <w:rsid w:val="000A70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A7024"/>
  </w:style>
  <w:style w:type="paragraph" w:styleId="Piedepgina">
    <w:name w:val="footer"/>
    <w:basedOn w:val="Normal"/>
    <w:link w:val="PiedepginaCar"/>
    <w:uiPriority w:val="99"/>
    <w:unhideWhenUsed/>
    <w:rsid w:val="000A70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A7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32FDC-26F4-4CB5-9564-5885C9532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16217</Words>
  <Characters>89197</Characters>
  <Application>Microsoft Office Word</Application>
  <DocSecurity>0</DocSecurity>
  <Lines>743</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2017-05-30T16:28:00Z</dcterms:created>
  <dcterms:modified xsi:type="dcterms:W3CDTF">2017-06-15T18:16:00Z</dcterms:modified>
</cp:coreProperties>
</file>